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BB45" w14:textId="4A75E616" w:rsidR="00845631" w:rsidRDefault="00845631" w:rsidP="00935146">
      <w:pPr>
        <w:outlineLvl w:val="0"/>
        <w:rPr>
          <w:rFonts w:ascii="Corbel" w:hAnsi="Corbel" w:cs="Arial"/>
          <w:b/>
          <w:sz w:val="28"/>
          <w:szCs w:val="28"/>
        </w:rPr>
      </w:pPr>
      <w:r w:rsidRPr="00525BB0">
        <w:rPr>
          <w:rFonts w:ascii="Corbel" w:hAnsi="Corbel" w:cs="Arial"/>
          <w:b/>
          <w:sz w:val="28"/>
          <w:szCs w:val="28"/>
        </w:rPr>
        <w:t>Iwerne Courtney &amp; S</w:t>
      </w:r>
      <w:r>
        <w:rPr>
          <w:rFonts w:ascii="Corbel" w:hAnsi="Corbel" w:cs="Arial"/>
          <w:b/>
          <w:sz w:val="28"/>
          <w:szCs w:val="28"/>
        </w:rPr>
        <w:t xml:space="preserve">tepleton Parish Council Meeting </w:t>
      </w:r>
      <w:r w:rsidRPr="00525BB0">
        <w:rPr>
          <w:rFonts w:ascii="Corbel" w:hAnsi="Corbel" w:cs="Arial"/>
          <w:b/>
          <w:sz w:val="28"/>
          <w:szCs w:val="28"/>
        </w:rPr>
        <w:t>Minutes</w:t>
      </w:r>
      <w:r>
        <w:rPr>
          <w:rFonts w:ascii="Corbel" w:hAnsi="Corbel" w:cs="Arial"/>
          <w:b/>
          <w:sz w:val="28"/>
          <w:szCs w:val="28"/>
        </w:rPr>
        <w:t xml:space="preserve"> </w:t>
      </w:r>
    </w:p>
    <w:p w14:paraId="3AA53124" w14:textId="77777777" w:rsidR="00845631" w:rsidRPr="00FE4B07" w:rsidRDefault="00845631" w:rsidP="00845631">
      <w:pPr>
        <w:ind w:left="-540"/>
        <w:outlineLvl w:val="0"/>
        <w:rPr>
          <w:rFonts w:ascii="Corbel" w:hAnsi="Corbel" w:cs="Arial"/>
          <w:b/>
          <w:sz w:val="16"/>
          <w:szCs w:val="16"/>
        </w:rPr>
      </w:pPr>
    </w:p>
    <w:p w14:paraId="6E5AFB35" w14:textId="4F38D0E2" w:rsidR="00845631" w:rsidRPr="00A62F59" w:rsidRDefault="00845631" w:rsidP="00935146">
      <w:pPr>
        <w:ind w:left="567" w:hanging="567"/>
        <w:rPr>
          <w:rFonts w:ascii="Corbel" w:hAnsi="Corbel"/>
          <w:b/>
          <w:bCs/>
          <w:sz w:val="22"/>
          <w:szCs w:val="22"/>
        </w:rPr>
      </w:pPr>
      <w:r w:rsidRPr="00BA30F8">
        <w:rPr>
          <w:rFonts w:ascii="Corbel" w:hAnsi="Corbel" w:cs="Arial"/>
          <w:b/>
          <w:sz w:val="22"/>
          <w:szCs w:val="22"/>
        </w:rPr>
        <w:t xml:space="preserve">Date:  </w:t>
      </w:r>
      <w:r w:rsidR="005731DD">
        <w:rPr>
          <w:rFonts w:ascii="Corbel" w:hAnsi="Corbel" w:cs="Arial"/>
          <w:b/>
          <w:sz w:val="22"/>
          <w:szCs w:val="22"/>
        </w:rPr>
        <w:t>15</w:t>
      </w:r>
      <w:r w:rsidR="005731DD" w:rsidRPr="005731DD">
        <w:rPr>
          <w:rFonts w:ascii="Corbel" w:hAnsi="Corbel" w:cs="Arial"/>
          <w:b/>
          <w:sz w:val="22"/>
          <w:szCs w:val="22"/>
          <w:vertAlign w:val="superscript"/>
        </w:rPr>
        <w:t>th</w:t>
      </w:r>
      <w:r w:rsidR="005731DD">
        <w:rPr>
          <w:rFonts w:ascii="Corbel" w:hAnsi="Corbel" w:cs="Arial"/>
          <w:b/>
          <w:sz w:val="22"/>
          <w:szCs w:val="22"/>
        </w:rPr>
        <w:t xml:space="preserve"> March </w:t>
      </w:r>
      <w:r w:rsidRPr="00A62F59">
        <w:rPr>
          <w:rFonts w:ascii="Corbel" w:hAnsi="Corbel" w:cs="Arial"/>
          <w:b/>
          <w:bCs/>
          <w:sz w:val="22"/>
          <w:szCs w:val="22"/>
        </w:rPr>
        <w:t>2023</w:t>
      </w:r>
      <w:r w:rsidRPr="00BA30F8">
        <w:rPr>
          <w:rFonts w:ascii="Corbel" w:hAnsi="Corbel" w:cs="Arial"/>
          <w:sz w:val="22"/>
          <w:szCs w:val="22"/>
        </w:rPr>
        <w:tab/>
      </w:r>
      <w:r w:rsidRPr="00BA30F8">
        <w:rPr>
          <w:rFonts w:ascii="Corbel" w:hAnsi="Corbel" w:cs="Arial"/>
          <w:b/>
          <w:sz w:val="22"/>
          <w:szCs w:val="22"/>
        </w:rPr>
        <w:t>Venue</w:t>
      </w:r>
      <w:r w:rsidRPr="00BA30F8">
        <w:rPr>
          <w:rFonts w:ascii="Corbel" w:hAnsi="Corbel" w:cs="Arial"/>
          <w:sz w:val="22"/>
          <w:szCs w:val="22"/>
        </w:rPr>
        <w:t xml:space="preserve">:  </w:t>
      </w:r>
      <w:r w:rsidRPr="00A62F59">
        <w:rPr>
          <w:rFonts w:ascii="Corbel" w:hAnsi="Corbel" w:cs="Arial"/>
          <w:b/>
          <w:bCs/>
          <w:sz w:val="22"/>
          <w:szCs w:val="22"/>
        </w:rPr>
        <w:t xml:space="preserve">Shroton </w:t>
      </w:r>
      <w:r w:rsidR="005731DD">
        <w:rPr>
          <w:rFonts w:ascii="Corbel" w:hAnsi="Corbel" w:cs="Arial"/>
          <w:b/>
          <w:bCs/>
          <w:sz w:val="22"/>
          <w:szCs w:val="22"/>
        </w:rPr>
        <w:t>Village Hall</w:t>
      </w:r>
    </w:p>
    <w:p w14:paraId="336404E2" w14:textId="77777777" w:rsidR="00845631" w:rsidRPr="005A4550" w:rsidRDefault="00845631" w:rsidP="00935146">
      <w:pPr>
        <w:ind w:left="567"/>
        <w:outlineLvl w:val="0"/>
        <w:rPr>
          <w:rFonts w:ascii="Corbel" w:hAnsi="Corbel" w:cs="Arial"/>
          <w:b/>
          <w:sz w:val="10"/>
          <w:szCs w:val="10"/>
        </w:rPr>
      </w:pPr>
    </w:p>
    <w:p w14:paraId="1F1C29D8" w14:textId="01FD5CC0" w:rsidR="00845631" w:rsidRPr="00A62F59" w:rsidRDefault="00845631" w:rsidP="00935146">
      <w:pPr>
        <w:outlineLvl w:val="0"/>
        <w:rPr>
          <w:rFonts w:ascii="Corbel" w:hAnsi="Corbel" w:cs="Arial"/>
          <w:b/>
          <w:sz w:val="22"/>
          <w:szCs w:val="22"/>
        </w:rPr>
      </w:pPr>
      <w:r w:rsidRPr="00BA30F8">
        <w:rPr>
          <w:rFonts w:ascii="Corbel" w:hAnsi="Corbel" w:cs="Arial"/>
          <w:b/>
          <w:sz w:val="22"/>
          <w:szCs w:val="22"/>
        </w:rPr>
        <w:t xml:space="preserve">Present: </w:t>
      </w:r>
      <w:r w:rsidRPr="00BA30F8">
        <w:rPr>
          <w:rFonts w:ascii="Corbel" w:hAnsi="Corbel" w:cs="Arial"/>
          <w:b/>
          <w:sz w:val="22"/>
          <w:szCs w:val="22"/>
        </w:rPr>
        <w:tab/>
        <w:t xml:space="preserve"> </w:t>
      </w:r>
      <w:r>
        <w:rPr>
          <w:rFonts w:ascii="Corbel" w:hAnsi="Corbel" w:cs="Arial"/>
          <w:b/>
          <w:sz w:val="22"/>
          <w:szCs w:val="22"/>
        </w:rPr>
        <w:t xml:space="preserve">   </w:t>
      </w:r>
      <w:r>
        <w:rPr>
          <w:rFonts w:ascii="Corbel" w:hAnsi="Corbel" w:cs="Arial"/>
          <w:b/>
          <w:sz w:val="22"/>
          <w:szCs w:val="22"/>
        </w:rPr>
        <w:tab/>
      </w:r>
      <w:r w:rsidRPr="00374930">
        <w:rPr>
          <w:rFonts w:ascii="Corbel" w:hAnsi="Corbel" w:cs="Arial"/>
          <w:bCs/>
          <w:sz w:val="22"/>
          <w:szCs w:val="22"/>
        </w:rPr>
        <w:t xml:space="preserve">Cllr </w:t>
      </w:r>
      <w:r w:rsidR="005731DD">
        <w:rPr>
          <w:rFonts w:ascii="Corbel" w:hAnsi="Corbel" w:cs="Arial"/>
          <w:bCs/>
          <w:sz w:val="22"/>
          <w:szCs w:val="22"/>
        </w:rPr>
        <w:t xml:space="preserve"> Sullivan </w:t>
      </w:r>
      <w:r w:rsidRPr="00374930">
        <w:rPr>
          <w:rFonts w:ascii="Corbel" w:hAnsi="Corbel" w:cs="Arial"/>
          <w:bCs/>
          <w:sz w:val="22"/>
          <w:szCs w:val="22"/>
        </w:rPr>
        <w:t>(Chairman), Cllr Barrett, Cllr Christmas, Cllr Gibson Fleming, Cllr Gredley</w:t>
      </w:r>
      <w:r w:rsidRPr="00A62F59">
        <w:rPr>
          <w:rFonts w:ascii="Corbel" w:hAnsi="Corbel" w:cs="Arial"/>
          <w:b/>
          <w:sz w:val="22"/>
          <w:szCs w:val="22"/>
        </w:rPr>
        <w:t xml:space="preserve">  </w:t>
      </w:r>
    </w:p>
    <w:p w14:paraId="167E11D9" w14:textId="7DF8F8A8" w:rsidR="00845631" w:rsidRPr="00A62F59" w:rsidRDefault="00845631" w:rsidP="00935146">
      <w:pPr>
        <w:outlineLvl w:val="0"/>
        <w:rPr>
          <w:rFonts w:ascii="Corbel" w:hAnsi="Corbel" w:cs="Arial"/>
          <w:b/>
          <w:sz w:val="22"/>
          <w:szCs w:val="22"/>
        </w:rPr>
      </w:pPr>
      <w:r w:rsidRPr="00A62F59">
        <w:rPr>
          <w:rFonts w:ascii="Corbel" w:hAnsi="Corbel" w:cs="Arial"/>
          <w:b/>
          <w:sz w:val="22"/>
          <w:szCs w:val="22"/>
        </w:rPr>
        <w:t xml:space="preserve">In attendance:  </w:t>
      </w:r>
      <w:r w:rsidRPr="00A62F59">
        <w:rPr>
          <w:rFonts w:ascii="Corbel" w:hAnsi="Corbel" w:cs="Arial"/>
          <w:b/>
          <w:sz w:val="22"/>
          <w:szCs w:val="22"/>
        </w:rPr>
        <w:tab/>
      </w:r>
      <w:r w:rsidRPr="00374930">
        <w:rPr>
          <w:rFonts w:ascii="Corbel" w:hAnsi="Corbel" w:cs="Arial"/>
          <w:bCs/>
          <w:sz w:val="22"/>
          <w:szCs w:val="22"/>
        </w:rPr>
        <w:t>Cllr Somper, the Clerk David Green</w:t>
      </w:r>
    </w:p>
    <w:p w14:paraId="7D7F6528" w14:textId="77777777" w:rsidR="00845631" w:rsidRPr="002354F9" w:rsidRDefault="00845631" w:rsidP="00935146">
      <w:pPr>
        <w:ind w:left="736" w:hanging="1276"/>
        <w:rPr>
          <w:rFonts w:ascii="Verdana" w:hAnsi="Verdana" w:cs="Arial"/>
          <w:sz w:val="22"/>
          <w:szCs w:val="22"/>
        </w:rPr>
      </w:pPr>
    </w:p>
    <w:tbl>
      <w:tblPr>
        <w:tblpPr w:leftFromText="180" w:rightFromText="180" w:vertAnchor="text" w:tblpY="1"/>
        <w:tblOverlap w:val="neve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661"/>
        <w:gridCol w:w="3260"/>
      </w:tblGrid>
      <w:tr w:rsidR="00845631" w:rsidRPr="001F6235" w14:paraId="7822FFE1" w14:textId="77777777" w:rsidTr="00F63C2F">
        <w:tc>
          <w:tcPr>
            <w:tcW w:w="3114" w:type="dxa"/>
            <w:tcBorders>
              <w:bottom w:val="single" w:sz="4" w:space="0" w:color="auto"/>
            </w:tcBorders>
          </w:tcPr>
          <w:p w14:paraId="1B5899A2" w14:textId="77777777" w:rsidR="00845631" w:rsidRPr="006C4910" w:rsidRDefault="00845631" w:rsidP="00F63C2F">
            <w:pPr>
              <w:rPr>
                <w:rFonts w:ascii="Corbel" w:hAnsi="Corbel" w:cs="Arial"/>
                <w:b/>
                <w:bCs/>
              </w:rPr>
            </w:pPr>
          </w:p>
          <w:p w14:paraId="310A971F" w14:textId="77777777" w:rsidR="00845631" w:rsidRPr="006C4910" w:rsidRDefault="00845631" w:rsidP="00F63C2F">
            <w:pPr>
              <w:pStyle w:val="ListParagraph"/>
              <w:rPr>
                <w:rFonts w:ascii="Corbel" w:hAnsi="Corbel" w:cs="Arial"/>
                <w:b/>
                <w:bCs/>
              </w:rPr>
            </w:pPr>
            <w:r w:rsidRPr="006C4910">
              <w:rPr>
                <w:rFonts w:ascii="Corbel" w:hAnsi="Corbel" w:cs="Arial"/>
                <w:b/>
                <w:bCs/>
                <w:sz w:val="22"/>
                <w:szCs w:val="22"/>
              </w:rPr>
              <w:t>Agenda Item</w:t>
            </w:r>
          </w:p>
          <w:p w14:paraId="7E544DBC" w14:textId="77777777" w:rsidR="00845631" w:rsidRPr="006C4910" w:rsidRDefault="00845631" w:rsidP="00F63C2F">
            <w:pPr>
              <w:pStyle w:val="ListParagraph"/>
              <w:rPr>
                <w:rFonts w:ascii="Corbel" w:hAnsi="Corbel" w:cs="Arial"/>
                <w:b/>
                <w:bCs/>
              </w:rPr>
            </w:pPr>
          </w:p>
        </w:tc>
        <w:tc>
          <w:tcPr>
            <w:tcW w:w="7661" w:type="dxa"/>
          </w:tcPr>
          <w:p w14:paraId="03371E76" w14:textId="77777777" w:rsidR="00845631" w:rsidRPr="006C4910" w:rsidRDefault="00845631" w:rsidP="00F63C2F">
            <w:pPr>
              <w:rPr>
                <w:rFonts w:ascii="Corbel" w:hAnsi="Corbel" w:cs="Arial"/>
                <w:b/>
                <w:bCs/>
              </w:rPr>
            </w:pPr>
          </w:p>
          <w:p w14:paraId="74983D67" w14:textId="77777777" w:rsidR="00845631" w:rsidRPr="006C4910" w:rsidRDefault="00845631" w:rsidP="00F63C2F">
            <w:pPr>
              <w:jc w:val="center"/>
              <w:rPr>
                <w:rFonts w:ascii="Corbel" w:hAnsi="Corbel" w:cs="Arial"/>
                <w:b/>
                <w:bCs/>
              </w:rPr>
            </w:pPr>
            <w:r w:rsidRPr="006C4910">
              <w:rPr>
                <w:rFonts w:ascii="Corbel" w:hAnsi="Corbel" w:cs="Arial"/>
                <w:b/>
                <w:bCs/>
                <w:sz w:val="22"/>
                <w:szCs w:val="22"/>
              </w:rPr>
              <w:t>Discussion Points</w:t>
            </w:r>
          </w:p>
        </w:tc>
        <w:tc>
          <w:tcPr>
            <w:tcW w:w="3260" w:type="dxa"/>
          </w:tcPr>
          <w:p w14:paraId="0F787C87" w14:textId="77777777" w:rsidR="00845631" w:rsidRDefault="00845631" w:rsidP="00F63C2F">
            <w:pPr>
              <w:rPr>
                <w:rFonts w:ascii="Corbel" w:hAnsi="Corbel" w:cs="Arial"/>
                <w:b/>
              </w:rPr>
            </w:pPr>
          </w:p>
          <w:p w14:paraId="1C4E0503" w14:textId="77777777" w:rsidR="00845631" w:rsidRPr="006C4910" w:rsidRDefault="00845631" w:rsidP="00F63C2F">
            <w:pPr>
              <w:jc w:val="center"/>
              <w:rPr>
                <w:rFonts w:ascii="Corbel" w:hAnsi="Corbel" w:cs="Arial"/>
                <w:b/>
              </w:rPr>
            </w:pPr>
            <w:r>
              <w:rPr>
                <w:rFonts w:ascii="Corbel" w:hAnsi="Corbel" w:cs="Arial"/>
                <w:b/>
                <w:sz w:val="22"/>
                <w:szCs w:val="22"/>
              </w:rPr>
              <w:t xml:space="preserve">Council Action </w:t>
            </w:r>
          </w:p>
        </w:tc>
      </w:tr>
      <w:tr w:rsidR="00845631" w:rsidRPr="0093500C" w14:paraId="5B87500A" w14:textId="77777777" w:rsidTr="00F63C2F">
        <w:trPr>
          <w:trHeight w:val="344"/>
        </w:trPr>
        <w:tc>
          <w:tcPr>
            <w:tcW w:w="3114" w:type="dxa"/>
            <w:tcBorders>
              <w:bottom w:val="single" w:sz="4" w:space="0" w:color="auto"/>
            </w:tcBorders>
          </w:tcPr>
          <w:p w14:paraId="71BF58FD" w14:textId="77777777" w:rsidR="00845631" w:rsidRPr="002354F9" w:rsidRDefault="00845631" w:rsidP="00F63C2F">
            <w:pPr>
              <w:rPr>
                <w:rFonts w:ascii="Corbel" w:hAnsi="Corbel" w:cs="Arial"/>
                <w:b/>
                <w:bCs/>
              </w:rPr>
            </w:pPr>
          </w:p>
          <w:p w14:paraId="54C5E4A9" w14:textId="77777777" w:rsidR="00845631" w:rsidRPr="00727916" w:rsidRDefault="00845631" w:rsidP="00845631">
            <w:pPr>
              <w:pStyle w:val="ListParagraph"/>
              <w:numPr>
                <w:ilvl w:val="0"/>
                <w:numId w:val="5"/>
              </w:numPr>
              <w:ind w:right="-110"/>
              <w:rPr>
                <w:rFonts w:ascii="Corbel" w:hAnsi="Corbel" w:cs="Arial"/>
                <w:b/>
                <w:bCs/>
                <w:sz w:val="20"/>
                <w:szCs w:val="20"/>
              </w:rPr>
            </w:pPr>
            <w:r w:rsidRPr="00727916">
              <w:rPr>
                <w:rFonts w:ascii="Corbel" w:hAnsi="Corbel" w:cs="Arial"/>
                <w:b/>
                <w:bCs/>
                <w:sz w:val="20"/>
                <w:szCs w:val="20"/>
              </w:rPr>
              <w:t>Apologies</w:t>
            </w:r>
          </w:p>
        </w:tc>
        <w:tc>
          <w:tcPr>
            <w:tcW w:w="7661" w:type="dxa"/>
          </w:tcPr>
          <w:p w14:paraId="46E1FFE2" w14:textId="77777777" w:rsidR="00845631" w:rsidRDefault="00845631" w:rsidP="00F63C2F">
            <w:pPr>
              <w:rPr>
                <w:rFonts w:ascii="Corbel" w:hAnsi="Corbel" w:cs="Arial"/>
                <w:sz w:val="20"/>
                <w:szCs w:val="20"/>
              </w:rPr>
            </w:pPr>
          </w:p>
          <w:p w14:paraId="67226ECB" w14:textId="69E63710" w:rsidR="00845631" w:rsidRPr="00D14FC3" w:rsidRDefault="00845631" w:rsidP="00F63C2F">
            <w:pPr>
              <w:rPr>
                <w:rFonts w:ascii="Corbel" w:hAnsi="Corbel" w:cs="Arial"/>
                <w:sz w:val="20"/>
                <w:szCs w:val="20"/>
              </w:rPr>
            </w:pPr>
            <w:r w:rsidRPr="00D14FC3">
              <w:rPr>
                <w:rFonts w:ascii="Corbel" w:hAnsi="Corbel" w:cs="Arial"/>
                <w:bCs/>
                <w:sz w:val="20"/>
                <w:szCs w:val="20"/>
              </w:rPr>
              <w:t xml:space="preserve">Cllr </w:t>
            </w:r>
            <w:r w:rsidR="005731DD">
              <w:rPr>
                <w:rFonts w:ascii="Corbel" w:hAnsi="Corbel" w:cs="Arial"/>
                <w:bCs/>
                <w:sz w:val="20"/>
                <w:szCs w:val="20"/>
              </w:rPr>
              <w:t>Hewitt</w:t>
            </w:r>
          </w:p>
        </w:tc>
        <w:tc>
          <w:tcPr>
            <w:tcW w:w="3260" w:type="dxa"/>
          </w:tcPr>
          <w:p w14:paraId="2F015EF4" w14:textId="77777777" w:rsidR="00845631" w:rsidRDefault="00845631" w:rsidP="00F63C2F">
            <w:pPr>
              <w:jc w:val="center"/>
              <w:rPr>
                <w:rFonts w:ascii="Corbel" w:hAnsi="Corbel" w:cs="Arial"/>
                <w:b/>
              </w:rPr>
            </w:pPr>
          </w:p>
          <w:p w14:paraId="62A47E1F" w14:textId="77777777" w:rsidR="00845631" w:rsidRPr="00FA07E3" w:rsidRDefault="00845631" w:rsidP="00F63C2F">
            <w:pPr>
              <w:rPr>
                <w:rFonts w:ascii="Corbel" w:hAnsi="Corbel" w:cs="Arial"/>
                <w:bCs/>
                <w:sz w:val="20"/>
                <w:szCs w:val="20"/>
              </w:rPr>
            </w:pPr>
          </w:p>
        </w:tc>
      </w:tr>
      <w:tr w:rsidR="00845631" w:rsidRPr="0093500C" w14:paraId="79D67B29" w14:textId="77777777" w:rsidTr="00F63C2F">
        <w:trPr>
          <w:trHeight w:val="964"/>
        </w:trPr>
        <w:tc>
          <w:tcPr>
            <w:tcW w:w="3114" w:type="dxa"/>
          </w:tcPr>
          <w:p w14:paraId="7116753C" w14:textId="77777777" w:rsidR="00845631" w:rsidRPr="00D36D15" w:rsidRDefault="00845631" w:rsidP="00F63C2F">
            <w:pPr>
              <w:pStyle w:val="NoSpacing"/>
              <w:rPr>
                <w:rFonts w:ascii="Corbel" w:hAnsi="Corbel"/>
                <w:b/>
                <w:bCs/>
                <w:sz w:val="20"/>
                <w:szCs w:val="20"/>
              </w:rPr>
            </w:pPr>
          </w:p>
          <w:p w14:paraId="059C6454" w14:textId="77777777" w:rsidR="00845631" w:rsidRPr="00D36D15" w:rsidRDefault="00845631" w:rsidP="00F63C2F">
            <w:pPr>
              <w:rPr>
                <w:rFonts w:ascii="Corbel" w:hAnsi="Corbel"/>
                <w:sz w:val="20"/>
                <w:szCs w:val="20"/>
              </w:rPr>
            </w:pPr>
            <w:r w:rsidRPr="00D36D15">
              <w:rPr>
                <w:rFonts w:ascii="Corbel" w:hAnsi="Corbel"/>
                <w:b/>
                <w:bCs/>
                <w:sz w:val="20"/>
                <w:szCs w:val="20"/>
              </w:rPr>
              <w:t xml:space="preserve">2. </w:t>
            </w:r>
            <w:r>
              <w:rPr>
                <w:rFonts w:ascii="Corbel" w:hAnsi="Corbel"/>
                <w:b/>
                <w:bCs/>
                <w:sz w:val="20"/>
                <w:szCs w:val="20"/>
              </w:rPr>
              <w:t xml:space="preserve">   </w:t>
            </w:r>
            <w:r w:rsidRPr="00D36D15">
              <w:rPr>
                <w:rFonts w:ascii="Corbel" w:hAnsi="Corbel"/>
                <w:b/>
                <w:bCs/>
                <w:sz w:val="20"/>
                <w:szCs w:val="20"/>
              </w:rPr>
              <w:t>Declaration of Interests</w:t>
            </w:r>
          </w:p>
        </w:tc>
        <w:tc>
          <w:tcPr>
            <w:tcW w:w="7661" w:type="dxa"/>
          </w:tcPr>
          <w:p w14:paraId="5BC1A2C9" w14:textId="77777777" w:rsidR="00845631" w:rsidRPr="00D36D15" w:rsidRDefault="00845631" w:rsidP="00F63C2F">
            <w:pPr>
              <w:rPr>
                <w:rFonts w:ascii="Corbel" w:hAnsi="Corbel" w:cs="Arial"/>
                <w:color w:val="000000" w:themeColor="text1"/>
                <w:sz w:val="20"/>
                <w:szCs w:val="20"/>
              </w:rPr>
            </w:pPr>
            <w:r w:rsidRPr="00D36D15">
              <w:rPr>
                <w:rFonts w:ascii="Corbel" w:hAnsi="Corbel" w:cs="Arial"/>
                <w:color w:val="000000" w:themeColor="text1"/>
                <w:sz w:val="20"/>
                <w:szCs w:val="20"/>
              </w:rPr>
              <w:t xml:space="preserve"> </w:t>
            </w:r>
          </w:p>
          <w:p w14:paraId="2E8EE2AB" w14:textId="43ACDD1B" w:rsidR="00845631" w:rsidRPr="00D36D15" w:rsidRDefault="005731DD" w:rsidP="00F63C2F">
            <w:pPr>
              <w:rPr>
                <w:rFonts w:ascii="Corbel" w:hAnsi="Corbel" w:cs="Arial"/>
                <w:color w:val="000000" w:themeColor="text1"/>
                <w:sz w:val="20"/>
                <w:szCs w:val="20"/>
              </w:rPr>
            </w:pPr>
            <w:r>
              <w:rPr>
                <w:rFonts w:ascii="Corbel" w:hAnsi="Corbel" w:cs="Arial"/>
                <w:color w:val="000000" w:themeColor="text1"/>
                <w:sz w:val="20"/>
                <w:szCs w:val="20"/>
              </w:rPr>
              <w:t xml:space="preserve">Cllr Gibson Fleming, Item </w:t>
            </w:r>
            <w:r w:rsidR="00787628">
              <w:rPr>
                <w:rFonts w:ascii="Corbel" w:hAnsi="Corbel" w:cs="Arial"/>
                <w:color w:val="000000" w:themeColor="text1"/>
                <w:sz w:val="20"/>
                <w:szCs w:val="20"/>
              </w:rPr>
              <w:t>10</w:t>
            </w:r>
            <w:r>
              <w:rPr>
                <w:rFonts w:ascii="Corbel" w:hAnsi="Corbel" w:cs="Arial"/>
                <w:color w:val="000000" w:themeColor="text1"/>
                <w:sz w:val="20"/>
                <w:szCs w:val="20"/>
              </w:rPr>
              <w:t>(</w:t>
            </w:r>
            <w:r w:rsidR="00EB57F0">
              <w:rPr>
                <w:rFonts w:ascii="Corbel" w:hAnsi="Corbel" w:cs="Arial"/>
                <w:color w:val="000000" w:themeColor="text1"/>
                <w:sz w:val="20"/>
                <w:szCs w:val="20"/>
              </w:rPr>
              <w:t>b</w:t>
            </w:r>
            <w:r>
              <w:rPr>
                <w:rFonts w:ascii="Corbel" w:hAnsi="Corbel" w:cs="Arial"/>
                <w:color w:val="000000" w:themeColor="text1"/>
                <w:sz w:val="20"/>
                <w:szCs w:val="20"/>
              </w:rPr>
              <w:t>)</w:t>
            </w:r>
            <w:r w:rsidR="00EB57F0">
              <w:rPr>
                <w:rFonts w:ascii="Corbel" w:hAnsi="Corbel" w:cs="Arial"/>
                <w:color w:val="000000" w:themeColor="text1"/>
                <w:sz w:val="20"/>
                <w:szCs w:val="20"/>
              </w:rPr>
              <w:t>(iv)</w:t>
            </w:r>
          </w:p>
          <w:p w14:paraId="3A9A984E" w14:textId="77777777" w:rsidR="00845631" w:rsidRPr="00D36D15" w:rsidRDefault="00845631" w:rsidP="00F63C2F">
            <w:pPr>
              <w:rPr>
                <w:rFonts w:ascii="Corbel" w:hAnsi="Corbel" w:cs="Arial"/>
                <w:color w:val="000000" w:themeColor="text1"/>
                <w:sz w:val="20"/>
                <w:szCs w:val="20"/>
              </w:rPr>
            </w:pPr>
          </w:p>
          <w:p w14:paraId="57D1CE89" w14:textId="77777777" w:rsidR="00845631" w:rsidRPr="00D36D15" w:rsidRDefault="00845631" w:rsidP="00F63C2F">
            <w:pPr>
              <w:rPr>
                <w:rFonts w:ascii="Corbel" w:hAnsi="Corbel" w:cs="Arial"/>
                <w:sz w:val="20"/>
                <w:szCs w:val="20"/>
              </w:rPr>
            </w:pPr>
            <w:r w:rsidRPr="00D36D15">
              <w:rPr>
                <w:rFonts w:ascii="Corbel" w:hAnsi="Corbel" w:cs="Arial"/>
                <w:color w:val="000000" w:themeColor="text1"/>
                <w:sz w:val="20"/>
                <w:szCs w:val="20"/>
              </w:rPr>
              <w:t xml:space="preserve"> </w:t>
            </w:r>
          </w:p>
        </w:tc>
        <w:tc>
          <w:tcPr>
            <w:tcW w:w="3260" w:type="dxa"/>
          </w:tcPr>
          <w:p w14:paraId="26ED54AF" w14:textId="77777777" w:rsidR="00845631" w:rsidRPr="005A663B" w:rsidRDefault="00845631" w:rsidP="00F63C2F">
            <w:pPr>
              <w:rPr>
                <w:rFonts w:ascii="Corbel" w:hAnsi="Corbel" w:cs="Arial"/>
                <w:color w:val="FF0000"/>
                <w:sz w:val="20"/>
                <w:szCs w:val="20"/>
              </w:rPr>
            </w:pPr>
          </w:p>
        </w:tc>
      </w:tr>
      <w:tr w:rsidR="00845631" w:rsidRPr="0093500C" w14:paraId="155C2600" w14:textId="77777777" w:rsidTr="00F63C2F">
        <w:trPr>
          <w:trHeight w:val="964"/>
        </w:trPr>
        <w:tc>
          <w:tcPr>
            <w:tcW w:w="3114" w:type="dxa"/>
            <w:tcBorders>
              <w:top w:val="single" w:sz="4" w:space="0" w:color="auto"/>
            </w:tcBorders>
          </w:tcPr>
          <w:p w14:paraId="343FDFF0" w14:textId="77777777" w:rsidR="00845631" w:rsidRPr="00FA07E3" w:rsidRDefault="00845631" w:rsidP="00F63C2F">
            <w:pPr>
              <w:pStyle w:val="ListParagraph"/>
              <w:spacing w:before="120"/>
              <w:ind w:left="320" w:right="-110"/>
              <w:rPr>
                <w:rFonts w:ascii="Corbel" w:hAnsi="Corbel" w:cs="Arial"/>
                <w:sz w:val="10"/>
                <w:szCs w:val="10"/>
              </w:rPr>
            </w:pPr>
          </w:p>
          <w:p w14:paraId="117EC066" w14:textId="77777777" w:rsidR="00845631" w:rsidRPr="00D36D15" w:rsidRDefault="00845631" w:rsidP="00845631">
            <w:pPr>
              <w:pStyle w:val="ListParagraph"/>
              <w:numPr>
                <w:ilvl w:val="0"/>
                <w:numId w:val="6"/>
              </w:numPr>
              <w:spacing w:before="120"/>
              <w:ind w:right="-110"/>
              <w:rPr>
                <w:rFonts w:ascii="Corbel" w:hAnsi="Corbel" w:cs="Arial"/>
                <w:b/>
                <w:bCs/>
                <w:sz w:val="20"/>
                <w:szCs w:val="20"/>
              </w:rPr>
            </w:pPr>
            <w:r w:rsidRPr="00D36D15">
              <w:rPr>
                <w:rFonts w:ascii="Corbel" w:hAnsi="Corbel" w:cs="Arial"/>
                <w:b/>
                <w:bCs/>
                <w:sz w:val="20"/>
                <w:szCs w:val="20"/>
              </w:rPr>
              <w:t>Minutes of Previous Meeting</w:t>
            </w:r>
          </w:p>
        </w:tc>
        <w:tc>
          <w:tcPr>
            <w:tcW w:w="7661" w:type="dxa"/>
          </w:tcPr>
          <w:p w14:paraId="46A7C419" w14:textId="77777777" w:rsidR="00845631" w:rsidRPr="005E2487" w:rsidRDefault="00845631" w:rsidP="00F63C2F">
            <w:pPr>
              <w:rPr>
                <w:rFonts w:ascii="Corbel" w:hAnsi="Corbel" w:cs="Arial"/>
                <w:sz w:val="20"/>
                <w:szCs w:val="20"/>
              </w:rPr>
            </w:pPr>
          </w:p>
          <w:p w14:paraId="2D1AD205" w14:textId="2DB865BB" w:rsidR="00845631" w:rsidRDefault="00845631" w:rsidP="00F63C2F">
            <w:pPr>
              <w:rPr>
                <w:rFonts w:ascii="Corbel" w:hAnsi="Corbel" w:cs="Arial"/>
                <w:sz w:val="20"/>
                <w:szCs w:val="20"/>
              </w:rPr>
            </w:pPr>
            <w:r w:rsidRPr="005E2487">
              <w:rPr>
                <w:rFonts w:ascii="Corbel" w:hAnsi="Corbel" w:cs="Arial"/>
                <w:sz w:val="20"/>
                <w:szCs w:val="20"/>
              </w:rPr>
              <w:t xml:space="preserve">The Minutes of the </w:t>
            </w:r>
            <w:r>
              <w:rPr>
                <w:rFonts w:ascii="Corbel" w:hAnsi="Corbel" w:cs="Arial"/>
                <w:sz w:val="20"/>
                <w:szCs w:val="20"/>
              </w:rPr>
              <w:t>Parish Council M</w:t>
            </w:r>
            <w:r w:rsidRPr="005E2487">
              <w:rPr>
                <w:rFonts w:ascii="Corbel" w:hAnsi="Corbel" w:cs="Arial"/>
                <w:sz w:val="20"/>
                <w:szCs w:val="20"/>
              </w:rPr>
              <w:t xml:space="preserve">eeting held on </w:t>
            </w:r>
            <w:r w:rsidR="005731DD">
              <w:rPr>
                <w:rFonts w:ascii="Corbel" w:hAnsi="Corbel" w:cs="Arial"/>
                <w:sz w:val="20"/>
                <w:szCs w:val="20"/>
              </w:rPr>
              <w:t>18</w:t>
            </w:r>
            <w:r w:rsidR="005731DD" w:rsidRPr="005731DD">
              <w:rPr>
                <w:rFonts w:ascii="Corbel" w:hAnsi="Corbel" w:cs="Arial"/>
                <w:sz w:val="20"/>
                <w:szCs w:val="20"/>
                <w:vertAlign w:val="superscript"/>
              </w:rPr>
              <w:t>th</w:t>
            </w:r>
            <w:r w:rsidR="005731DD">
              <w:rPr>
                <w:rFonts w:ascii="Corbel" w:hAnsi="Corbel" w:cs="Arial"/>
                <w:sz w:val="20"/>
                <w:szCs w:val="20"/>
              </w:rPr>
              <w:t xml:space="preserve"> January 2023</w:t>
            </w:r>
            <w:r>
              <w:rPr>
                <w:rFonts w:ascii="Corbel" w:hAnsi="Corbel" w:cs="Arial"/>
                <w:sz w:val="20"/>
                <w:szCs w:val="20"/>
              </w:rPr>
              <w:t xml:space="preserve"> </w:t>
            </w:r>
            <w:r w:rsidRPr="005E2487">
              <w:rPr>
                <w:rFonts w:ascii="Corbel" w:hAnsi="Corbel" w:cs="Arial"/>
                <w:sz w:val="20"/>
                <w:szCs w:val="20"/>
              </w:rPr>
              <w:t>having been previously circulated, were agreed</w:t>
            </w:r>
            <w:r>
              <w:rPr>
                <w:rFonts w:ascii="Corbel" w:hAnsi="Corbel" w:cs="Arial"/>
                <w:sz w:val="20"/>
                <w:szCs w:val="20"/>
              </w:rPr>
              <w:t xml:space="preserve"> and duly signed by the presiding Chairman, proposed by Cllr Gredley and seconded by Cllr Christmas.</w:t>
            </w:r>
          </w:p>
          <w:p w14:paraId="78F7C29C" w14:textId="77777777" w:rsidR="00845631" w:rsidRPr="005E2487" w:rsidRDefault="00845631" w:rsidP="00F63C2F">
            <w:pPr>
              <w:rPr>
                <w:rFonts w:ascii="Corbel" w:hAnsi="Corbel" w:cs="Arial"/>
                <w:sz w:val="20"/>
                <w:szCs w:val="20"/>
              </w:rPr>
            </w:pPr>
          </w:p>
        </w:tc>
        <w:tc>
          <w:tcPr>
            <w:tcW w:w="3260" w:type="dxa"/>
          </w:tcPr>
          <w:p w14:paraId="53F1CEBC" w14:textId="77777777" w:rsidR="00845631" w:rsidRPr="005A663B" w:rsidRDefault="00845631" w:rsidP="00F63C2F">
            <w:pPr>
              <w:rPr>
                <w:rFonts w:ascii="Corbel" w:hAnsi="Corbel" w:cs="Arial"/>
                <w:color w:val="FF0000"/>
                <w:sz w:val="20"/>
                <w:szCs w:val="20"/>
              </w:rPr>
            </w:pPr>
          </w:p>
          <w:p w14:paraId="7E94EA12" w14:textId="77777777" w:rsidR="00845631" w:rsidRPr="005A663B" w:rsidRDefault="00845631" w:rsidP="00F63C2F">
            <w:pPr>
              <w:rPr>
                <w:rFonts w:ascii="Corbel" w:hAnsi="Corbel" w:cs="Arial"/>
                <w:color w:val="FF0000"/>
                <w:sz w:val="20"/>
                <w:szCs w:val="20"/>
              </w:rPr>
            </w:pPr>
          </w:p>
          <w:p w14:paraId="31E4A455" w14:textId="77777777" w:rsidR="00845631" w:rsidRPr="005A663B" w:rsidRDefault="00845631" w:rsidP="00F63C2F">
            <w:pPr>
              <w:rPr>
                <w:rFonts w:ascii="Corbel" w:hAnsi="Corbel" w:cs="Arial"/>
                <w:color w:val="FF0000"/>
                <w:sz w:val="20"/>
                <w:szCs w:val="20"/>
              </w:rPr>
            </w:pPr>
          </w:p>
          <w:p w14:paraId="2B812B05" w14:textId="77777777" w:rsidR="00845631" w:rsidRPr="005A663B" w:rsidRDefault="00845631" w:rsidP="00F63C2F">
            <w:pPr>
              <w:rPr>
                <w:rFonts w:ascii="Corbel" w:hAnsi="Corbel" w:cs="Arial"/>
                <w:color w:val="FF0000"/>
                <w:sz w:val="20"/>
                <w:szCs w:val="20"/>
              </w:rPr>
            </w:pPr>
          </w:p>
        </w:tc>
      </w:tr>
      <w:tr w:rsidR="00845631" w:rsidRPr="0093500C" w14:paraId="0B8579CB" w14:textId="77777777" w:rsidTr="00F63C2F">
        <w:trPr>
          <w:trHeight w:val="850"/>
        </w:trPr>
        <w:tc>
          <w:tcPr>
            <w:tcW w:w="3114" w:type="dxa"/>
          </w:tcPr>
          <w:p w14:paraId="0B2A96E9" w14:textId="77777777" w:rsidR="00845631" w:rsidRPr="00F7092C" w:rsidRDefault="00845631" w:rsidP="00F63C2F">
            <w:pPr>
              <w:ind w:left="360" w:right="-108"/>
              <w:rPr>
                <w:rFonts w:ascii="Corbel" w:hAnsi="Corbel" w:cs="Arial"/>
                <w:b/>
                <w:bCs/>
                <w:sz w:val="20"/>
                <w:szCs w:val="20"/>
              </w:rPr>
            </w:pPr>
          </w:p>
          <w:p w14:paraId="7BEC1200" w14:textId="77777777" w:rsidR="00845631" w:rsidRPr="00D36D15" w:rsidRDefault="00845631" w:rsidP="00845631">
            <w:pPr>
              <w:pStyle w:val="ListParagraph"/>
              <w:numPr>
                <w:ilvl w:val="0"/>
                <w:numId w:val="6"/>
              </w:numPr>
              <w:ind w:right="-108"/>
              <w:rPr>
                <w:rFonts w:ascii="Corbel" w:hAnsi="Corbel" w:cs="Arial"/>
                <w:b/>
                <w:bCs/>
                <w:sz w:val="20"/>
                <w:szCs w:val="20"/>
              </w:rPr>
            </w:pPr>
            <w:r w:rsidRPr="00D36D15">
              <w:rPr>
                <w:rFonts w:ascii="Corbel" w:hAnsi="Corbel" w:cs="Arial"/>
                <w:b/>
                <w:bCs/>
                <w:sz w:val="20"/>
                <w:szCs w:val="20"/>
              </w:rPr>
              <w:t xml:space="preserve">Chairman’s </w:t>
            </w:r>
            <w:r>
              <w:rPr>
                <w:rFonts w:ascii="Corbel" w:hAnsi="Corbel" w:cs="Arial"/>
                <w:b/>
                <w:bCs/>
                <w:sz w:val="20"/>
                <w:szCs w:val="20"/>
              </w:rPr>
              <w:t>Update/</w:t>
            </w:r>
          </w:p>
          <w:p w14:paraId="2A7B9465" w14:textId="77777777" w:rsidR="00845631" w:rsidRPr="00F7092C" w:rsidRDefault="00845631" w:rsidP="00F63C2F">
            <w:pPr>
              <w:ind w:left="360" w:right="-108"/>
              <w:rPr>
                <w:rFonts w:ascii="Corbel" w:hAnsi="Corbel" w:cs="Arial"/>
                <w:b/>
                <w:bCs/>
                <w:sz w:val="20"/>
                <w:szCs w:val="20"/>
              </w:rPr>
            </w:pPr>
            <w:r w:rsidRPr="00F7092C">
              <w:rPr>
                <w:rFonts w:ascii="Corbel" w:hAnsi="Corbel" w:cs="Arial"/>
                <w:b/>
                <w:bCs/>
                <w:sz w:val="20"/>
                <w:szCs w:val="20"/>
              </w:rPr>
              <w:t xml:space="preserve">announcements </w:t>
            </w:r>
          </w:p>
        </w:tc>
        <w:tc>
          <w:tcPr>
            <w:tcW w:w="7661" w:type="dxa"/>
          </w:tcPr>
          <w:p w14:paraId="61F8AD0C" w14:textId="77777777" w:rsidR="00845631" w:rsidRPr="00D14FC3" w:rsidRDefault="00845631" w:rsidP="00F63C2F">
            <w:pPr>
              <w:pStyle w:val="ListParagraph"/>
              <w:ind w:left="323" w:hanging="283"/>
              <w:rPr>
                <w:rFonts w:ascii="Corbel" w:hAnsi="Corbel" w:cs="Arial"/>
                <w:sz w:val="20"/>
                <w:szCs w:val="20"/>
              </w:rPr>
            </w:pPr>
          </w:p>
          <w:p w14:paraId="1C1394B5" w14:textId="20BAEC9D" w:rsidR="00845631" w:rsidRPr="00F507B6" w:rsidRDefault="00845631" w:rsidP="00F63C2F">
            <w:pPr>
              <w:rPr>
                <w:rFonts w:ascii="Corbel" w:hAnsi="Corbel" w:cs="Arial"/>
                <w:sz w:val="20"/>
                <w:szCs w:val="20"/>
              </w:rPr>
            </w:pPr>
            <w:r w:rsidRPr="00F507B6">
              <w:rPr>
                <w:rFonts w:ascii="Corbel" w:hAnsi="Corbel" w:cs="Arial"/>
                <w:sz w:val="20"/>
                <w:szCs w:val="20"/>
              </w:rPr>
              <w:t xml:space="preserve">Cllr </w:t>
            </w:r>
            <w:r w:rsidR="005731DD">
              <w:rPr>
                <w:rFonts w:ascii="Corbel" w:hAnsi="Corbel" w:cs="Arial"/>
                <w:sz w:val="20"/>
                <w:szCs w:val="20"/>
              </w:rPr>
              <w:t xml:space="preserve">Sullivan noted that it was his first meeting of the year and </w:t>
            </w:r>
            <w:r w:rsidRPr="00F507B6">
              <w:rPr>
                <w:rFonts w:ascii="Corbel" w:hAnsi="Corbel" w:cs="Arial"/>
                <w:sz w:val="20"/>
                <w:szCs w:val="20"/>
              </w:rPr>
              <w:t>welcomed David Green as the new Clerk</w:t>
            </w:r>
            <w:r w:rsidR="005731DD">
              <w:rPr>
                <w:rFonts w:ascii="Corbel" w:hAnsi="Corbel" w:cs="Arial"/>
                <w:sz w:val="20"/>
                <w:szCs w:val="20"/>
              </w:rPr>
              <w:t>.</w:t>
            </w:r>
            <w:r w:rsidRPr="00F507B6">
              <w:rPr>
                <w:rFonts w:ascii="Corbel" w:hAnsi="Corbel" w:cs="Arial"/>
                <w:sz w:val="20"/>
                <w:szCs w:val="20"/>
              </w:rPr>
              <w:t xml:space="preserve"> </w:t>
            </w:r>
          </w:p>
        </w:tc>
        <w:tc>
          <w:tcPr>
            <w:tcW w:w="3260" w:type="dxa"/>
          </w:tcPr>
          <w:p w14:paraId="363C9415" w14:textId="77777777" w:rsidR="00845631" w:rsidRDefault="00845631" w:rsidP="00F63C2F">
            <w:pPr>
              <w:rPr>
                <w:rFonts w:ascii="Corbel" w:hAnsi="Corbel" w:cs="Arial"/>
                <w:color w:val="FF0000"/>
              </w:rPr>
            </w:pPr>
          </w:p>
          <w:p w14:paraId="4D09C989" w14:textId="77777777" w:rsidR="00845631" w:rsidRPr="002471DD" w:rsidRDefault="00845631" w:rsidP="00F63C2F">
            <w:pPr>
              <w:rPr>
                <w:rFonts w:ascii="Corbel" w:hAnsi="Corbel" w:cs="Arial"/>
                <w:color w:val="FF0000"/>
                <w:sz w:val="20"/>
                <w:szCs w:val="20"/>
              </w:rPr>
            </w:pPr>
          </w:p>
        </w:tc>
      </w:tr>
      <w:tr w:rsidR="00845631" w:rsidRPr="0093500C" w14:paraId="7F4F5FEB" w14:textId="77777777" w:rsidTr="00F63C2F">
        <w:trPr>
          <w:trHeight w:val="71"/>
        </w:trPr>
        <w:tc>
          <w:tcPr>
            <w:tcW w:w="3114" w:type="dxa"/>
          </w:tcPr>
          <w:p w14:paraId="1A9E1F3D" w14:textId="77777777" w:rsidR="00845631" w:rsidRPr="00F7092C" w:rsidRDefault="00845631" w:rsidP="00845631">
            <w:pPr>
              <w:pStyle w:val="ListParagraph"/>
              <w:numPr>
                <w:ilvl w:val="0"/>
                <w:numId w:val="6"/>
              </w:numPr>
              <w:spacing w:before="240"/>
              <w:ind w:left="318" w:right="-110" w:hanging="282"/>
              <w:rPr>
                <w:rFonts w:ascii="Corbel" w:hAnsi="Corbel" w:cs="Arial"/>
                <w:b/>
                <w:bCs/>
                <w:sz w:val="20"/>
                <w:szCs w:val="20"/>
              </w:rPr>
            </w:pPr>
            <w:r w:rsidRPr="00F7092C">
              <w:rPr>
                <w:rFonts w:ascii="Corbel" w:hAnsi="Corbel" w:cs="Arial"/>
                <w:b/>
                <w:bCs/>
                <w:sz w:val="20"/>
                <w:szCs w:val="20"/>
              </w:rPr>
              <w:t xml:space="preserve">Matters Arising </w:t>
            </w:r>
            <w:r>
              <w:rPr>
                <w:rFonts w:ascii="Corbel" w:hAnsi="Corbel" w:cs="Arial"/>
                <w:b/>
                <w:bCs/>
                <w:sz w:val="20"/>
                <w:szCs w:val="20"/>
              </w:rPr>
              <w:t>from previous minutes</w:t>
            </w:r>
          </w:p>
          <w:p w14:paraId="3F212D5E" w14:textId="77777777" w:rsidR="00845631" w:rsidRPr="0093500C" w:rsidRDefault="00845631" w:rsidP="00F63C2F">
            <w:pPr>
              <w:ind w:right="-110"/>
              <w:rPr>
                <w:rFonts w:ascii="Corbel" w:hAnsi="Corbel" w:cs="Arial"/>
              </w:rPr>
            </w:pPr>
          </w:p>
        </w:tc>
        <w:tc>
          <w:tcPr>
            <w:tcW w:w="7661" w:type="dxa"/>
          </w:tcPr>
          <w:p w14:paraId="76D6508D" w14:textId="77777777" w:rsidR="00845631" w:rsidRPr="00D14FC3" w:rsidRDefault="00845631" w:rsidP="00F63C2F">
            <w:pPr>
              <w:rPr>
                <w:rFonts w:ascii="Corbel" w:hAnsi="Corbel" w:cs="Arial"/>
                <w:bCs/>
                <w:sz w:val="20"/>
                <w:szCs w:val="20"/>
              </w:rPr>
            </w:pPr>
          </w:p>
          <w:p w14:paraId="4DBB33D0" w14:textId="74A0FB4B" w:rsidR="008F2F50" w:rsidRDefault="00845631" w:rsidP="00F63C2F">
            <w:pPr>
              <w:rPr>
                <w:rFonts w:ascii="Corbel" w:hAnsi="Corbel"/>
                <w:sz w:val="20"/>
                <w:szCs w:val="20"/>
              </w:rPr>
            </w:pPr>
            <w:r w:rsidRPr="00D14FC3">
              <w:rPr>
                <w:rFonts w:ascii="Corbel" w:hAnsi="Corbel"/>
                <w:sz w:val="20"/>
                <w:szCs w:val="20"/>
              </w:rPr>
              <w:t>The</w:t>
            </w:r>
            <w:r w:rsidR="005731DD">
              <w:rPr>
                <w:rFonts w:ascii="Corbel" w:hAnsi="Corbel"/>
                <w:sz w:val="20"/>
                <w:szCs w:val="20"/>
              </w:rPr>
              <w:t xml:space="preserve"> Clerk had circulated information concerning flood risks to the village. It was noted that the risks from groundwater and rivers were minimal. Cllrs noted that water quality was a concern</w:t>
            </w:r>
            <w:r w:rsidR="000A2018">
              <w:rPr>
                <w:rFonts w:ascii="Corbel" w:hAnsi="Corbel"/>
                <w:sz w:val="20"/>
                <w:szCs w:val="20"/>
              </w:rPr>
              <w:t>,</w:t>
            </w:r>
            <w:r w:rsidR="005731DD">
              <w:rPr>
                <w:rFonts w:ascii="Corbel" w:hAnsi="Corbel"/>
                <w:sz w:val="20"/>
                <w:szCs w:val="20"/>
              </w:rPr>
              <w:t xml:space="preserve"> the absence of fish being an indicator of this. Cllr Gibson Fleming noted that farmers </w:t>
            </w:r>
            <w:r w:rsidR="008F2F50">
              <w:rPr>
                <w:rFonts w:ascii="Corbel" w:hAnsi="Corbel"/>
                <w:sz w:val="20"/>
                <w:szCs w:val="20"/>
              </w:rPr>
              <w:t xml:space="preserve">are </w:t>
            </w:r>
            <w:r w:rsidR="000A2018">
              <w:rPr>
                <w:rFonts w:ascii="Corbel" w:hAnsi="Corbel"/>
                <w:sz w:val="20"/>
                <w:szCs w:val="20"/>
              </w:rPr>
              <w:t xml:space="preserve">constantly being </w:t>
            </w:r>
            <w:r w:rsidR="008F2F50">
              <w:rPr>
                <w:rFonts w:ascii="Corbel" w:hAnsi="Corbel"/>
                <w:sz w:val="20"/>
                <w:szCs w:val="20"/>
              </w:rPr>
              <w:t xml:space="preserve">pressed to ensure that their discharges are compliant. </w:t>
            </w:r>
          </w:p>
          <w:p w14:paraId="4FE3F5C6" w14:textId="77777777" w:rsidR="008F2F50" w:rsidRDefault="008F2F50" w:rsidP="00F63C2F">
            <w:pPr>
              <w:rPr>
                <w:rFonts w:ascii="Corbel" w:hAnsi="Corbel"/>
                <w:sz w:val="20"/>
                <w:szCs w:val="20"/>
              </w:rPr>
            </w:pPr>
          </w:p>
          <w:p w14:paraId="2166D0AA" w14:textId="77777777" w:rsidR="000A2018" w:rsidRDefault="008F2F50" w:rsidP="00F63C2F">
            <w:pPr>
              <w:rPr>
                <w:rFonts w:ascii="Corbel" w:hAnsi="Corbel"/>
                <w:sz w:val="20"/>
                <w:szCs w:val="20"/>
              </w:rPr>
            </w:pPr>
            <w:r>
              <w:rPr>
                <w:rFonts w:ascii="Corbel" w:hAnsi="Corbel"/>
                <w:sz w:val="20"/>
                <w:szCs w:val="20"/>
              </w:rPr>
              <w:t xml:space="preserve">The Clerk had written to Cllr Somper requesting sight of the re-surfacing schedule for the Parish. Cllr Somper noted that both Cllr Bryan and Dorset Councils Corporate Director had toured the village and seen the issues </w:t>
            </w:r>
            <w:r w:rsidR="000A2018">
              <w:rPr>
                <w:rFonts w:ascii="Corbel" w:hAnsi="Corbel"/>
                <w:sz w:val="20"/>
                <w:szCs w:val="20"/>
              </w:rPr>
              <w:t xml:space="preserve">at first hand </w:t>
            </w:r>
            <w:r>
              <w:rPr>
                <w:rFonts w:ascii="Corbel" w:hAnsi="Corbel"/>
                <w:sz w:val="20"/>
                <w:szCs w:val="20"/>
              </w:rPr>
              <w:t xml:space="preserve">and </w:t>
            </w:r>
            <w:r w:rsidR="000A2018">
              <w:rPr>
                <w:rFonts w:ascii="Corbel" w:hAnsi="Corbel"/>
                <w:sz w:val="20"/>
                <w:szCs w:val="20"/>
              </w:rPr>
              <w:t xml:space="preserve">have confirmed that </w:t>
            </w:r>
            <w:r>
              <w:rPr>
                <w:rFonts w:ascii="Corbel" w:hAnsi="Corbel"/>
                <w:sz w:val="20"/>
                <w:szCs w:val="20"/>
              </w:rPr>
              <w:t xml:space="preserve">the Parish will be on the re-surfacing schedule for the forthcoming year. </w:t>
            </w:r>
          </w:p>
          <w:p w14:paraId="749AD094" w14:textId="77777777" w:rsidR="000A2018" w:rsidRDefault="000A2018" w:rsidP="00F63C2F">
            <w:pPr>
              <w:rPr>
                <w:rFonts w:ascii="Corbel" w:hAnsi="Corbel"/>
                <w:sz w:val="20"/>
                <w:szCs w:val="20"/>
              </w:rPr>
            </w:pPr>
          </w:p>
          <w:p w14:paraId="607E7D46" w14:textId="005FC1CF" w:rsidR="008F2F50" w:rsidRDefault="008F2F50" w:rsidP="00F63C2F">
            <w:pPr>
              <w:rPr>
                <w:rFonts w:ascii="Corbel" w:hAnsi="Corbel"/>
                <w:sz w:val="20"/>
                <w:szCs w:val="20"/>
              </w:rPr>
            </w:pPr>
            <w:r>
              <w:rPr>
                <w:rFonts w:ascii="Corbel" w:hAnsi="Corbel"/>
                <w:sz w:val="20"/>
                <w:szCs w:val="20"/>
              </w:rPr>
              <w:t xml:space="preserve">Cllr Somper noted that a temporary Community Highways Officer had been appointed whilst a permanent replacement is sought. Cllr Somper reported that Dorset Council were using a new A.I. camera surveying system which is attached to vehicles and which will assist with scheduling repairs. </w:t>
            </w:r>
          </w:p>
          <w:p w14:paraId="5262853F" w14:textId="77777777" w:rsidR="008F2F50" w:rsidRDefault="008F2F50" w:rsidP="00F63C2F">
            <w:pPr>
              <w:rPr>
                <w:rFonts w:ascii="Corbel" w:hAnsi="Corbel"/>
                <w:sz w:val="20"/>
                <w:szCs w:val="20"/>
              </w:rPr>
            </w:pPr>
          </w:p>
          <w:p w14:paraId="6E890FDC" w14:textId="77777777" w:rsidR="008F2F50" w:rsidRDefault="008F2F50" w:rsidP="00F63C2F">
            <w:pPr>
              <w:rPr>
                <w:rFonts w:ascii="Corbel" w:hAnsi="Corbel"/>
                <w:sz w:val="20"/>
                <w:szCs w:val="20"/>
              </w:rPr>
            </w:pPr>
            <w:r>
              <w:rPr>
                <w:rFonts w:ascii="Corbel" w:hAnsi="Corbel"/>
                <w:sz w:val="20"/>
                <w:szCs w:val="20"/>
              </w:rPr>
              <w:lastRenderedPageBreak/>
              <w:t xml:space="preserve">The Chairman noted that roads updates had been communicated in a very unstructured way, being routed via residents rather than the Parish Council. </w:t>
            </w:r>
          </w:p>
          <w:p w14:paraId="16DD3686" w14:textId="7B6F0E6B" w:rsidR="00845631" w:rsidRPr="00D14FC3" w:rsidRDefault="008F2F50" w:rsidP="00F63C2F">
            <w:pPr>
              <w:rPr>
                <w:rFonts w:ascii="Corbel" w:hAnsi="Corbel"/>
                <w:sz w:val="20"/>
                <w:szCs w:val="20"/>
              </w:rPr>
            </w:pPr>
            <w:r>
              <w:rPr>
                <w:rFonts w:ascii="Corbel" w:hAnsi="Corbel"/>
                <w:sz w:val="20"/>
                <w:szCs w:val="20"/>
              </w:rPr>
              <w:t xml:space="preserve">  </w:t>
            </w:r>
          </w:p>
        </w:tc>
        <w:tc>
          <w:tcPr>
            <w:tcW w:w="3260" w:type="dxa"/>
          </w:tcPr>
          <w:p w14:paraId="3F816B8D" w14:textId="77777777" w:rsidR="00845631" w:rsidRPr="006E6579" w:rsidRDefault="00845631" w:rsidP="00F63C2F">
            <w:pPr>
              <w:rPr>
                <w:rFonts w:ascii="Corbel" w:hAnsi="Corbel" w:cs="Arial"/>
                <w:color w:val="FF0000"/>
                <w:sz w:val="10"/>
                <w:szCs w:val="10"/>
              </w:rPr>
            </w:pPr>
          </w:p>
          <w:p w14:paraId="6307D4E4" w14:textId="77777777" w:rsidR="00845631" w:rsidRDefault="00845631" w:rsidP="00F63C2F">
            <w:pPr>
              <w:rPr>
                <w:rFonts w:ascii="Corbel" w:hAnsi="Corbel" w:cs="Arial"/>
                <w:color w:val="FF0000"/>
                <w:sz w:val="20"/>
                <w:szCs w:val="20"/>
              </w:rPr>
            </w:pPr>
          </w:p>
          <w:p w14:paraId="3E7F1269" w14:textId="77777777" w:rsidR="00845631" w:rsidRDefault="00845631" w:rsidP="00F63C2F">
            <w:pPr>
              <w:rPr>
                <w:rFonts w:ascii="Corbel" w:hAnsi="Corbel" w:cs="Arial"/>
                <w:color w:val="FF0000"/>
                <w:sz w:val="20"/>
                <w:szCs w:val="20"/>
              </w:rPr>
            </w:pPr>
          </w:p>
          <w:p w14:paraId="2BF208FB" w14:textId="77777777" w:rsidR="00845631" w:rsidRPr="00211740" w:rsidRDefault="00845631" w:rsidP="00F63C2F">
            <w:pPr>
              <w:rPr>
                <w:rFonts w:ascii="Corbel" w:hAnsi="Corbel" w:cs="Arial"/>
                <w:color w:val="FF0000"/>
                <w:sz w:val="20"/>
                <w:szCs w:val="20"/>
              </w:rPr>
            </w:pPr>
          </w:p>
        </w:tc>
      </w:tr>
      <w:tr w:rsidR="00845631" w:rsidRPr="0093500C" w14:paraId="2C62727C" w14:textId="77777777" w:rsidTr="00F63C2F">
        <w:trPr>
          <w:trHeight w:val="840"/>
        </w:trPr>
        <w:tc>
          <w:tcPr>
            <w:tcW w:w="3114" w:type="dxa"/>
          </w:tcPr>
          <w:p w14:paraId="231FB94D" w14:textId="77777777" w:rsidR="00845631" w:rsidRPr="00EB33DC" w:rsidRDefault="00845631" w:rsidP="00F63C2F">
            <w:pPr>
              <w:ind w:firstLine="36"/>
              <w:rPr>
                <w:rFonts w:ascii="Corbel" w:hAnsi="Corbel" w:cs="Arial"/>
                <w:sz w:val="10"/>
                <w:szCs w:val="10"/>
              </w:rPr>
            </w:pPr>
          </w:p>
          <w:p w14:paraId="13148D6D" w14:textId="77777777" w:rsidR="00845631" w:rsidRPr="00D36D15" w:rsidRDefault="00845631" w:rsidP="00F63C2F">
            <w:pPr>
              <w:rPr>
                <w:rFonts w:ascii="Corbel" w:hAnsi="Corbel" w:cs="Arial"/>
                <w:sz w:val="20"/>
                <w:szCs w:val="20"/>
              </w:rPr>
            </w:pPr>
            <w:r w:rsidRPr="00D36D15">
              <w:rPr>
                <w:rFonts w:ascii="Corbel" w:hAnsi="Corbel" w:cs="Arial"/>
                <w:b/>
                <w:bCs/>
                <w:sz w:val="20"/>
                <w:szCs w:val="20"/>
              </w:rPr>
              <w:t>6.</w:t>
            </w:r>
            <w:r w:rsidRPr="00D36D15">
              <w:rPr>
                <w:rFonts w:ascii="Corbel" w:hAnsi="Corbel" w:cs="Arial"/>
                <w:sz w:val="20"/>
                <w:szCs w:val="20"/>
              </w:rPr>
              <w:t xml:space="preserve"> </w:t>
            </w:r>
            <w:r w:rsidRPr="00D36D15">
              <w:rPr>
                <w:rFonts w:ascii="Corbel" w:hAnsi="Corbel" w:cs="Arial"/>
                <w:b/>
                <w:bCs/>
                <w:sz w:val="20"/>
                <w:szCs w:val="20"/>
              </w:rPr>
              <w:t>Democratic Period:</w:t>
            </w:r>
            <w:r w:rsidRPr="00D36D15">
              <w:rPr>
                <w:rFonts w:ascii="Corbel" w:hAnsi="Corbel" w:cs="Arial"/>
                <w:sz w:val="20"/>
                <w:szCs w:val="20"/>
              </w:rPr>
              <w:t xml:space="preserve"> </w:t>
            </w:r>
            <w:r w:rsidRPr="00D36D15">
              <w:rPr>
                <w:rFonts w:ascii="Corbel" w:hAnsi="Corbel" w:cs="Arial"/>
                <w:b/>
                <w:bCs/>
                <w:sz w:val="20"/>
                <w:szCs w:val="20"/>
              </w:rPr>
              <w:t xml:space="preserve"> </w:t>
            </w:r>
          </w:p>
          <w:p w14:paraId="168248E5" w14:textId="77777777" w:rsidR="00845631" w:rsidRPr="00FA7636" w:rsidRDefault="00845631" w:rsidP="00F63C2F">
            <w:pPr>
              <w:rPr>
                <w:rFonts w:ascii="Corbel" w:hAnsi="Corbel" w:cs="Arial"/>
                <w:sz w:val="20"/>
                <w:szCs w:val="20"/>
              </w:rPr>
            </w:pPr>
            <w:r w:rsidRPr="00FA7636">
              <w:rPr>
                <w:rFonts w:ascii="Corbel" w:hAnsi="Corbel" w:cs="Arial"/>
                <w:sz w:val="20"/>
                <w:szCs w:val="20"/>
              </w:rPr>
              <w:t>a. Dorset Councillor Somper</w:t>
            </w:r>
          </w:p>
          <w:p w14:paraId="1F3338CF" w14:textId="77777777" w:rsidR="00845631" w:rsidRPr="006E29A4" w:rsidRDefault="00845631" w:rsidP="00F63C2F">
            <w:pPr>
              <w:rPr>
                <w:rFonts w:ascii="Corbel" w:hAnsi="Corbel" w:cs="Arial"/>
                <w:sz w:val="20"/>
                <w:szCs w:val="20"/>
              </w:rPr>
            </w:pPr>
            <w:r w:rsidRPr="00FA7636">
              <w:rPr>
                <w:rFonts w:ascii="Corbel" w:hAnsi="Corbel" w:cs="Arial"/>
                <w:sz w:val="20"/>
                <w:szCs w:val="20"/>
              </w:rPr>
              <w:t>b. Public &amp; Parish Council</w:t>
            </w:r>
            <w:r w:rsidRPr="006E29A4">
              <w:rPr>
                <w:rFonts w:ascii="Corbel" w:hAnsi="Corbel" w:cs="Arial"/>
                <w:sz w:val="22"/>
                <w:szCs w:val="22"/>
              </w:rPr>
              <w:t xml:space="preserve"> </w:t>
            </w:r>
          </w:p>
        </w:tc>
        <w:tc>
          <w:tcPr>
            <w:tcW w:w="7661" w:type="dxa"/>
          </w:tcPr>
          <w:p w14:paraId="0B1718D8" w14:textId="77777777" w:rsidR="00845631" w:rsidRPr="00534AF0" w:rsidRDefault="00845631" w:rsidP="00F63C2F">
            <w:pPr>
              <w:rPr>
                <w:rFonts w:ascii="Corbel" w:hAnsi="Corbel"/>
                <w:bCs/>
                <w:color w:val="000000" w:themeColor="text1"/>
                <w:sz w:val="10"/>
                <w:szCs w:val="10"/>
              </w:rPr>
            </w:pPr>
          </w:p>
          <w:p w14:paraId="1020E06D" w14:textId="343789D1" w:rsidR="00845631" w:rsidRPr="00523CD7" w:rsidRDefault="00845631" w:rsidP="00845631">
            <w:pPr>
              <w:pStyle w:val="ListParagraph"/>
              <w:numPr>
                <w:ilvl w:val="1"/>
                <w:numId w:val="6"/>
              </w:numPr>
              <w:rPr>
                <w:rFonts w:ascii="Corbel" w:hAnsi="Corbel"/>
                <w:color w:val="000000" w:themeColor="text1"/>
                <w:sz w:val="20"/>
                <w:szCs w:val="20"/>
              </w:rPr>
            </w:pPr>
            <w:r>
              <w:rPr>
                <w:rFonts w:ascii="Corbel" w:hAnsi="Corbel"/>
                <w:b/>
                <w:bCs/>
                <w:color w:val="000000" w:themeColor="text1"/>
                <w:sz w:val="20"/>
                <w:szCs w:val="20"/>
              </w:rPr>
              <w:t xml:space="preserve">Unitary </w:t>
            </w:r>
            <w:r w:rsidRPr="00523CD7">
              <w:rPr>
                <w:rFonts w:ascii="Corbel" w:hAnsi="Corbel"/>
                <w:b/>
                <w:bCs/>
                <w:color w:val="000000" w:themeColor="text1"/>
                <w:sz w:val="20"/>
                <w:szCs w:val="20"/>
              </w:rPr>
              <w:t>Councillor: Cllr Somper</w:t>
            </w:r>
            <w:r w:rsidRPr="00523CD7">
              <w:rPr>
                <w:rFonts w:ascii="Corbel" w:hAnsi="Corbel"/>
                <w:color w:val="000000" w:themeColor="text1"/>
                <w:sz w:val="20"/>
                <w:szCs w:val="20"/>
              </w:rPr>
              <w:t xml:space="preserve"> had sent in </w:t>
            </w:r>
            <w:r>
              <w:rPr>
                <w:rFonts w:ascii="Corbel" w:hAnsi="Corbel"/>
                <w:color w:val="000000" w:themeColor="text1"/>
                <w:sz w:val="20"/>
                <w:szCs w:val="20"/>
              </w:rPr>
              <w:t xml:space="preserve">a </w:t>
            </w:r>
            <w:r w:rsidRPr="00523CD7">
              <w:rPr>
                <w:rFonts w:ascii="Corbel" w:hAnsi="Corbel"/>
                <w:color w:val="000000" w:themeColor="text1"/>
                <w:sz w:val="20"/>
                <w:szCs w:val="20"/>
              </w:rPr>
              <w:t>report which was taken as read</w:t>
            </w:r>
          </w:p>
          <w:p w14:paraId="584E73C9" w14:textId="77777777" w:rsidR="00845631" w:rsidRDefault="00845631" w:rsidP="00F63C2F">
            <w:pPr>
              <w:rPr>
                <w:rFonts w:ascii="Corbel" w:hAnsi="Corbel"/>
                <w:color w:val="000000" w:themeColor="text1"/>
                <w:sz w:val="20"/>
                <w:szCs w:val="20"/>
              </w:rPr>
            </w:pPr>
          </w:p>
          <w:p w14:paraId="512D76B3" w14:textId="43237489" w:rsidR="00FA4666" w:rsidRDefault="000A2018" w:rsidP="00FA4666">
            <w:pPr>
              <w:ind w:left="720"/>
              <w:rPr>
                <w:rFonts w:ascii="Corbel" w:hAnsi="Corbel"/>
                <w:color w:val="000000" w:themeColor="text1"/>
                <w:sz w:val="20"/>
                <w:szCs w:val="20"/>
              </w:rPr>
            </w:pPr>
            <w:r>
              <w:rPr>
                <w:rFonts w:ascii="Corbel" w:hAnsi="Corbel"/>
                <w:color w:val="000000" w:themeColor="text1"/>
                <w:sz w:val="20"/>
                <w:szCs w:val="20"/>
              </w:rPr>
              <w:t xml:space="preserve">        </w:t>
            </w:r>
            <w:r w:rsidR="00845631">
              <w:rPr>
                <w:rFonts w:ascii="Corbel" w:hAnsi="Corbel"/>
                <w:color w:val="000000" w:themeColor="text1"/>
                <w:sz w:val="20"/>
                <w:szCs w:val="20"/>
              </w:rPr>
              <w:t xml:space="preserve">Cllr Somper </w:t>
            </w:r>
            <w:r w:rsidR="00FA4666">
              <w:rPr>
                <w:rFonts w:ascii="Corbel" w:hAnsi="Corbel"/>
                <w:color w:val="000000" w:themeColor="text1"/>
                <w:sz w:val="20"/>
                <w:szCs w:val="20"/>
              </w:rPr>
              <w:t xml:space="preserve">also </w:t>
            </w:r>
            <w:r w:rsidR="008F2F50">
              <w:rPr>
                <w:rFonts w:ascii="Corbel" w:hAnsi="Corbel"/>
                <w:color w:val="000000" w:themeColor="text1"/>
                <w:sz w:val="20"/>
                <w:szCs w:val="20"/>
              </w:rPr>
              <w:t>noted</w:t>
            </w:r>
            <w:r w:rsidR="00FA4666">
              <w:rPr>
                <w:rFonts w:ascii="Corbel" w:hAnsi="Corbel"/>
                <w:color w:val="000000" w:themeColor="text1"/>
                <w:sz w:val="20"/>
                <w:szCs w:val="20"/>
              </w:rPr>
              <w:t xml:space="preserve">: </w:t>
            </w:r>
          </w:p>
          <w:p w14:paraId="352B3E96" w14:textId="77777777" w:rsidR="00FA4666" w:rsidRDefault="00FA4666" w:rsidP="00F63C2F">
            <w:pPr>
              <w:rPr>
                <w:rFonts w:ascii="Corbel" w:hAnsi="Corbel"/>
                <w:color w:val="000000" w:themeColor="text1"/>
                <w:sz w:val="20"/>
                <w:szCs w:val="20"/>
              </w:rPr>
            </w:pPr>
          </w:p>
          <w:p w14:paraId="582A6B27" w14:textId="63138EFC" w:rsidR="00FA4666" w:rsidRPr="00FA4666" w:rsidRDefault="008137B0" w:rsidP="000A2018">
            <w:pPr>
              <w:pStyle w:val="ListParagraph"/>
              <w:numPr>
                <w:ilvl w:val="0"/>
                <w:numId w:val="7"/>
              </w:numPr>
              <w:ind w:left="1080"/>
              <w:rPr>
                <w:rFonts w:ascii="Corbel" w:hAnsi="Corbel"/>
                <w:color w:val="000000" w:themeColor="text1"/>
                <w:sz w:val="20"/>
                <w:szCs w:val="20"/>
              </w:rPr>
            </w:pPr>
            <w:r>
              <w:rPr>
                <w:rFonts w:ascii="Corbel" w:hAnsi="Corbel"/>
                <w:color w:val="000000" w:themeColor="text1"/>
                <w:sz w:val="20"/>
                <w:szCs w:val="20"/>
              </w:rPr>
              <w:t xml:space="preserve">The Budget will provide Dorset Council with </w:t>
            </w:r>
            <w:r w:rsidR="00FA4666" w:rsidRPr="00FA4666">
              <w:rPr>
                <w:rFonts w:ascii="Corbel" w:hAnsi="Corbel"/>
                <w:color w:val="000000" w:themeColor="text1"/>
                <w:sz w:val="20"/>
                <w:szCs w:val="20"/>
              </w:rPr>
              <w:t xml:space="preserve">an additional £3 million in funding to deal with road repairs. </w:t>
            </w:r>
          </w:p>
          <w:p w14:paraId="19230DC9" w14:textId="4C0EB316" w:rsidR="00FA4666" w:rsidRDefault="00FA4666" w:rsidP="000A2018">
            <w:pPr>
              <w:ind w:left="360"/>
              <w:rPr>
                <w:rFonts w:ascii="Corbel" w:hAnsi="Corbel"/>
                <w:color w:val="000000" w:themeColor="text1"/>
                <w:sz w:val="20"/>
                <w:szCs w:val="20"/>
              </w:rPr>
            </w:pPr>
          </w:p>
          <w:p w14:paraId="6AF92CD4" w14:textId="563A2F2C" w:rsidR="00FA4666" w:rsidRDefault="00FA4666" w:rsidP="000A2018">
            <w:pPr>
              <w:pStyle w:val="ListParagraph"/>
              <w:numPr>
                <w:ilvl w:val="0"/>
                <w:numId w:val="7"/>
              </w:numPr>
              <w:ind w:left="1080"/>
              <w:rPr>
                <w:rFonts w:ascii="Corbel" w:hAnsi="Corbel"/>
                <w:color w:val="000000" w:themeColor="text1"/>
                <w:sz w:val="20"/>
                <w:szCs w:val="20"/>
              </w:rPr>
            </w:pPr>
            <w:r w:rsidRPr="00FA4666">
              <w:rPr>
                <w:rFonts w:ascii="Corbel" w:hAnsi="Corbel"/>
                <w:color w:val="000000" w:themeColor="text1"/>
                <w:sz w:val="20"/>
                <w:szCs w:val="20"/>
              </w:rPr>
              <w:t xml:space="preserve">It has been confirmed that the C13/A350 will not form part of the North-South strategic road corridor plans. </w:t>
            </w:r>
          </w:p>
          <w:p w14:paraId="0ECE9408" w14:textId="77777777" w:rsidR="00FA4666" w:rsidRPr="00FA4666" w:rsidRDefault="00FA4666" w:rsidP="000A2018">
            <w:pPr>
              <w:pStyle w:val="ListParagraph"/>
              <w:ind w:left="1080"/>
              <w:rPr>
                <w:rFonts w:ascii="Corbel" w:hAnsi="Corbel"/>
                <w:color w:val="000000" w:themeColor="text1"/>
                <w:sz w:val="20"/>
                <w:szCs w:val="20"/>
              </w:rPr>
            </w:pPr>
          </w:p>
          <w:p w14:paraId="11308E44" w14:textId="6D3F9A43" w:rsidR="00FA4666" w:rsidRDefault="00FA4666" w:rsidP="000A2018">
            <w:pPr>
              <w:pStyle w:val="ListParagraph"/>
              <w:numPr>
                <w:ilvl w:val="0"/>
                <w:numId w:val="7"/>
              </w:numPr>
              <w:ind w:left="1080"/>
              <w:rPr>
                <w:rFonts w:ascii="Corbel" w:hAnsi="Corbel"/>
                <w:color w:val="000000" w:themeColor="text1"/>
                <w:sz w:val="20"/>
                <w:szCs w:val="20"/>
              </w:rPr>
            </w:pPr>
            <w:r>
              <w:rPr>
                <w:rFonts w:ascii="Corbel" w:hAnsi="Corbel"/>
                <w:color w:val="000000" w:themeColor="text1"/>
                <w:sz w:val="20"/>
                <w:szCs w:val="20"/>
              </w:rPr>
              <w:t xml:space="preserve">An additional £ 2 million has been allocated to address </w:t>
            </w:r>
            <w:r w:rsidR="00AC1771">
              <w:rPr>
                <w:rFonts w:ascii="Corbel" w:hAnsi="Corbel"/>
                <w:color w:val="000000" w:themeColor="text1"/>
                <w:sz w:val="20"/>
                <w:szCs w:val="20"/>
              </w:rPr>
              <w:t xml:space="preserve">the </w:t>
            </w:r>
            <w:r>
              <w:rPr>
                <w:rFonts w:ascii="Corbel" w:hAnsi="Corbel"/>
                <w:color w:val="000000" w:themeColor="text1"/>
                <w:sz w:val="20"/>
                <w:szCs w:val="20"/>
              </w:rPr>
              <w:t>Cost of Living crisis</w:t>
            </w:r>
          </w:p>
          <w:p w14:paraId="1C29E1CF" w14:textId="77777777" w:rsidR="00FA4666" w:rsidRPr="00FA4666" w:rsidRDefault="00FA4666" w:rsidP="000A2018">
            <w:pPr>
              <w:pStyle w:val="ListParagraph"/>
              <w:ind w:left="1080"/>
              <w:rPr>
                <w:rFonts w:ascii="Corbel" w:hAnsi="Corbel"/>
                <w:color w:val="000000" w:themeColor="text1"/>
                <w:sz w:val="20"/>
                <w:szCs w:val="20"/>
              </w:rPr>
            </w:pPr>
          </w:p>
          <w:p w14:paraId="2815EDF8" w14:textId="2DB50804" w:rsidR="00845631" w:rsidRPr="00FA4666" w:rsidRDefault="00FA4666" w:rsidP="000A2018">
            <w:pPr>
              <w:pStyle w:val="ListParagraph"/>
              <w:numPr>
                <w:ilvl w:val="0"/>
                <w:numId w:val="7"/>
              </w:numPr>
              <w:ind w:left="1080"/>
              <w:rPr>
                <w:rFonts w:ascii="Corbel" w:hAnsi="Corbel"/>
                <w:color w:val="000000" w:themeColor="text1"/>
                <w:sz w:val="20"/>
                <w:szCs w:val="20"/>
              </w:rPr>
            </w:pPr>
            <w:r w:rsidRPr="00FA4666">
              <w:rPr>
                <w:rFonts w:ascii="Corbel" w:hAnsi="Corbel"/>
                <w:color w:val="000000" w:themeColor="text1"/>
                <w:sz w:val="20"/>
                <w:szCs w:val="20"/>
              </w:rPr>
              <w:t>The Cabinet has approved the levying of</w:t>
            </w:r>
            <w:r w:rsidR="00620B4A">
              <w:rPr>
                <w:rFonts w:ascii="Corbel" w:hAnsi="Corbel"/>
                <w:color w:val="000000" w:themeColor="text1"/>
                <w:sz w:val="20"/>
                <w:szCs w:val="20"/>
              </w:rPr>
              <w:t xml:space="preserve"> </w:t>
            </w:r>
            <w:r w:rsidRPr="00FA4666">
              <w:rPr>
                <w:rFonts w:ascii="Corbel" w:hAnsi="Corbel"/>
                <w:color w:val="000000" w:themeColor="text1"/>
                <w:sz w:val="20"/>
                <w:szCs w:val="20"/>
              </w:rPr>
              <w:t xml:space="preserve">100% Council Tax on second homes. </w:t>
            </w:r>
            <w:r w:rsidR="00AC1771">
              <w:rPr>
                <w:rFonts w:ascii="Corbel" w:hAnsi="Corbel"/>
                <w:color w:val="000000" w:themeColor="text1"/>
                <w:sz w:val="20"/>
                <w:szCs w:val="20"/>
              </w:rPr>
              <w:t>However t</w:t>
            </w:r>
            <w:r w:rsidRPr="00FA4666">
              <w:rPr>
                <w:rFonts w:ascii="Corbel" w:hAnsi="Corbel"/>
                <w:color w:val="000000" w:themeColor="text1"/>
                <w:sz w:val="20"/>
                <w:szCs w:val="20"/>
              </w:rPr>
              <w:t>his has not</w:t>
            </w:r>
            <w:r w:rsidR="00620B4A">
              <w:rPr>
                <w:rFonts w:ascii="Corbel" w:hAnsi="Corbel"/>
                <w:color w:val="000000" w:themeColor="text1"/>
                <w:sz w:val="20"/>
                <w:szCs w:val="20"/>
              </w:rPr>
              <w:t xml:space="preserve"> yet</w:t>
            </w:r>
            <w:r w:rsidRPr="00FA4666">
              <w:rPr>
                <w:rFonts w:ascii="Corbel" w:hAnsi="Corbel"/>
                <w:color w:val="000000" w:themeColor="text1"/>
                <w:sz w:val="20"/>
                <w:szCs w:val="20"/>
              </w:rPr>
              <w:t xml:space="preserve"> been legislated and owners will be given one year</w:t>
            </w:r>
            <w:r w:rsidR="00AC1771">
              <w:rPr>
                <w:rFonts w:ascii="Corbel" w:hAnsi="Corbel"/>
                <w:color w:val="000000" w:themeColor="text1"/>
                <w:sz w:val="20"/>
                <w:szCs w:val="20"/>
              </w:rPr>
              <w:t>’</w:t>
            </w:r>
            <w:r w:rsidRPr="00FA4666">
              <w:rPr>
                <w:rFonts w:ascii="Corbel" w:hAnsi="Corbel"/>
                <w:color w:val="000000" w:themeColor="text1"/>
                <w:sz w:val="20"/>
                <w:szCs w:val="20"/>
              </w:rPr>
              <w:t xml:space="preserve">s notice </w:t>
            </w:r>
            <w:r w:rsidR="00620B4A">
              <w:rPr>
                <w:rFonts w:ascii="Corbel" w:hAnsi="Corbel"/>
                <w:color w:val="000000" w:themeColor="text1"/>
                <w:sz w:val="20"/>
                <w:szCs w:val="20"/>
              </w:rPr>
              <w:t>before</w:t>
            </w:r>
            <w:r w:rsidRPr="00FA4666">
              <w:rPr>
                <w:rFonts w:ascii="Corbel" w:hAnsi="Corbel"/>
                <w:color w:val="000000" w:themeColor="text1"/>
                <w:sz w:val="20"/>
                <w:szCs w:val="20"/>
              </w:rPr>
              <w:t xml:space="preserve"> </w:t>
            </w:r>
            <w:r w:rsidR="00AC1771">
              <w:rPr>
                <w:rFonts w:ascii="Corbel" w:hAnsi="Corbel"/>
                <w:color w:val="000000" w:themeColor="text1"/>
                <w:sz w:val="20"/>
                <w:szCs w:val="20"/>
              </w:rPr>
              <w:t>the measure</w:t>
            </w:r>
            <w:r w:rsidRPr="00FA4666">
              <w:rPr>
                <w:rFonts w:ascii="Corbel" w:hAnsi="Corbel"/>
                <w:color w:val="000000" w:themeColor="text1"/>
                <w:sz w:val="20"/>
                <w:szCs w:val="20"/>
              </w:rPr>
              <w:t xml:space="preserve"> takes effect. There are some 5772 second homes in Dorset and </w:t>
            </w:r>
            <w:r w:rsidR="000A2018" w:rsidRPr="00FA4666">
              <w:rPr>
                <w:rFonts w:ascii="Corbel" w:hAnsi="Corbel"/>
                <w:color w:val="000000" w:themeColor="text1"/>
                <w:sz w:val="20"/>
                <w:szCs w:val="20"/>
              </w:rPr>
              <w:t>this</w:t>
            </w:r>
            <w:r w:rsidRPr="00FA4666">
              <w:rPr>
                <w:rFonts w:ascii="Corbel" w:hAnsi="Corbel"/>
                <w:color w:val="000000" w:themeColor="text1"/>
                <w:sz w:val="20"/>
                <w:szCs w:val="20"/>
              </w:rPr>
              <w:t xml:space="preserve"> measure will generate £9-10 million in additional income for the authority. </w:t>
            </w:r>
            <w:r w:rsidR="00845631" w:rsidRPr="00FA4666">
              <w:rPr>
                <w:rFonts w:ascii="Corbel" w:hAnsi="Corbel"/>
                <w:color w:val="000000" w:themeColor="text1"/>
                <w:sz w:val="20"/>
                <w:szCs w:val="20"/>
              </w:rPr>
              <w:t xml:space="preserve"> </w:t>
            </w:r>
          </w:p>
          <w:p w14:paraId="6C570A0C" w14:textId="77777777" w:rsidR="00845631" w:rsidRDefault="00845631" w:rsidP="00F63C2F">
            <w:pPr>
              <w:rPr>
                <w:rFonts w:ascii="Corbel" w:hAnsi="Corbel"/>
                <w:color w:val="000000" w:themeColor="text1"/>
                <w:sz w:val="20"/>
                <w:szCs w:val="20"/>
              </w:rPr>
            </w:pPr>
          </w:p>
          <w:p w14:paraId="2EB24652" w14:textId="46319ADE" w:rsidR="00FA4666" w:rsidRPr="000A2018" w:rsidRDefault="00845631" w:rsidP="00845631">
            <w:pPr>
              <w:pStyle w:val="ListParagraph"/>
              <w:numPr>
                <w:ilvl w:val="1"/>
                <w:numId w:val="6"/>
              </w:numPr>
              <w:rPr>
                <w:rFonts w:ascii="Corbel" w:hAnsi="Corbel"/>
                <w:color w:val="000000" w:themeColor="text1"/>
                <w:sz w:val="20"/>
                <w:szCs w:val="20"/>
              </w:rPr>
            </w:pPr>
            <w:r w:rsidRPr="00523CD7">
              <w:rPr>
                <w:rFonts w:ascii="Corbel" w:hAnsi="Corbel"/>
                <w:b/>
                <w:bCs/>
                <w:color w:val="000000" w:themeColor="text1"/>
                <w:sz w:val="20"/>
                <w:szCs w:val="20"/>
              </w:rPr>
              <w:t>Members of the public:</w:t>
            </w:r>
          </w:p>
          <w:p w14:paraId="780F1F05" w14:textId="77777777" w:rsidR="000A2018" w:rsidRPr="00FA4666" w:rsidRDefault="000A2018" w:rsidP="000A2018">
            <w:pPr>
              <w:pStyle w:val="ListParagraph"/>
              <w:ind w:left="1080"/>
              <w:rPr>
                <w:rFonts w:ascii="Corbel" w:hAnsi="Corbel"/>
                <w:color w:val="000000" w:themeColor="text1"/>
                <w:sz w:val="20"/>
                <w:szCs w:val="20"/>
              </w:rPr>
            </w:pPr>
          </w:p>
          <w:p w14:paraId="7949354C" w14:textId="77777777" w:rsidR="00FA4666" w:rsidRDefault="00FA4666" w:rsidP="00FA4666">
            <w:pPr>
              <w:ind w:left="720"/>
              <w:rPr>
                <w:rFonts w:ascii="Corbel" w:hAnsi="Corbel"/>
                <w:color w:val="000000" w:themeColor="text1"/>
                <w:sz w:val="20"/>
                <w:szCs w:val="20"/>
              </w:rPr>
            </w:pPr>
            <w:r>
              <w:rPr>
                <w:rFonts w:ascii="Corbel" w:hAnsi="Corbel"/>
                <w:color w:val="000000" w:themeColor="text1"/>
                <w:sz w:val="20"/>
                <w:szCs w:val="20"/>
              </w:rPr>
              <w:t>No members of the public were present</w:t>
            </w:r>
          </w:p>
          <w:p w14:paraId="240BBCEA" w14:textId="77777777" w:rsidR="00FA4666" w:rsidRPr="00FA4666" w:rsidRDefault="00FA4666" w:rsidP="00FA4666">
            <w:pPr>
              <w:rPr>
                <w:rFonts w:ascii="Corbel" w:hAnsi="Corbel"/>
                <w:color w:val="000000" w:themeColor="text1"/>
                <w:sz w:val="20"/>
                <w:szCs w:val="20"/>
              </w:rPr>
            </w:pPr>
          </w:p>
          <w:p w14:paraId="62296F16" w14:textId="226E25BD" w:rsidR="00845631" w:rsidRPr="00FA4666" w:rsidRDefault="00FA4666" w:rsidP="00845631">
            <w:pPr>
              <w:pStyle w:val="ListParagraph"/>
              <w:numPr>
                <w:ilvl w:val="1"/>
                <w:numId w:val="6"/>
              </w:numPr>
              <w:rPr>
                <w:rFonts w:ascii="Corbel" w:hAnsi="Corbel"/>
                <w:color w:val="000000" w:themeColor="text1"/>
                <w:sz w:val="20"/>
                <w:szCs w:val="20"/>
              </w:rPr>
            </w:pPr>
            <w:r>
              <w:rPr>
                <w:rFonts w:ascii="Corbel" w:hAnsi="Corbel"/>
                <w:b/>
                <w:bCs/>
                <w:color w:val="000000" w:themeColor="text1"/>
                <w:sz w:val="20"/>
                <w:szCs w:val="20"/>
              </w:rPr>
              <w:t>Parish Councillors</w:t>
            </w:r>
            <w:r w:rsidR="00845631" w:rsidRPr="00523CD7">
              <w:rPr>
                <w:rFonts w:ascii="Corbel" w:hAnsi="Corbel"/>
                <w:b/>
                <w:bCs/>
                <w:color w:val="000000" w:themeColor="text1"/>
                <w:sz w:val="20"/>
                <w:szCs w:val="20"/>
              </w:rPr>
              <w:t xml:space="preserve"> </w:t>
            </w:r>
          </w:p>
          <w:p w14:paraId="3F7E10E2" w14:textId="7EAE56C6" w:rsidR="00FA4666" w:rsidRDefault="00FA4666" w:rsidP="00FA4666">
            <w:pPr>
              <w:rPr>
                <w:rFonts w:ascii="Corbel" w:hAnsi="Corbel"/>
                <w:color w:val="000000" w:themeColor="text1"/>
                <w:sz w:val="20"/>
                <w:szCs w:val="20"/>
              </w:rPr>
            </w:pPr>
          </w:p>
          <w:p w14:paraId="44592965" w14:textId="568A3C82" w:rsidR="00845631" w:rsidRPr="00523CD7" w:rsidRDefault="00FA4666" w:rsidP="00AC1771">
            <w:pPr>
              <w:ind w:left="720"/>
              <w:rPr>
                <w:rFonts w:ascii="Corbel" w:hAnsi="Corbel"/>
                <w:color w:val="000000" w:themeColor="text1"/>
                <w:sz w:val="20"/>
                <w:szCs w:val="20"/>
              </w:rPr>
            </w:pPr>
            <w:r>
              <w:rPr>
                <w:rFonts w:ascii="Corbel" w:hAnsi="Corbel"/>
                <w:color w:val="000000" w:themeColor="text1"/>
                <w:sz w:val="20"/>
                <w:szCs w:val="20"/>
              </w:rPr>
              <w:t>Cllr Gibson</w:t>
            </w:r>
            <w:r w:rsidR="00AC1771">
              <w:rPr>
                <w:rFonts w:ascii="Corbel" w:hAnsi="Corbel"/>
                <w:color w:val="000000" w:themeColor="text1"/>
                <w:sz w:val="20"/>
                <w:szCs w:val="20"/>
              </w:rPr>
              <w:t>-</w:t>
            </w:r>
            <w:r>
              <w:rPr>
                <w:rFonts w:ascii="Corbel" w:hAnsi="Corbel"/>
                <w:color w:val="000000" w:themeColor="text1"/>
                <w:sz w:val="20"/>
                <w:szCs w:val="20"/>
              </w:rPr>
              <w:t xml:space="preserve">Fleming advised that the </w:t>
            </w:r>
            <w:r w:rsidR="005E5D79">
              <w:rPr>
                <w:rFonts w:ascii="Corbel" w:hAnsi="Corbel"/>
                <w:color w:val="000000" w:themeColor="text1"/>
                <w:sz w:val="20"/>
                <w:szCs w:val="20"/>
              </w:rPr>
              <w:t xml:space="preserve"> </w:t>
            </w:r>
            <w:r>
              <w:rPr>
                <w:rFonts w:ascii="Corbel" w:hAnsi="Corbel"/>
                <w:color w:val="000000" w:themeColor="text1"/>
                <w:sz w:val="20"/>
                <w:szCs w:val="20"/>
              </w:rPr>
              <w:t>car park at Ranston Farm for Wessex Internet was a temporary measure</w:t>
            </w:r>
            <w:r w:rsidR="000A2018">
              <w:rPr>
                <w:rFonts w:ascii="Corbel" w:hAnsi="Corbel"/>
                <w:color w:val="000000" w:themeColor="text1"/>
                <w:sz w:val="20"/>
                <w:szCs w:val="20"/>
              </w:rPr>
              <w:t xml:space="preserve">. </w:t>
            </w:r>
            <w:r>
              <w:rPr>
                <w:rFonts w:ascii="Corbel" w:hAnsi="Corbel"/>
                <w:color w:val="000000" w:themeColor="text1"/>
                <w:sz w:val="20"/>
                <w:szCs w:val="20"/>
              </w:rPr>
              <w:t>The company has expanded rapidly and now</w:t>
            </w:r>
            <w:r w:rsidR="005E5D79">
              <w:rPr>
                <w:rFonts w:ascii="Corbel" w:hAnsi="Corbel"/>
                <w:color w:val="000000" w:themeColor="text1"/>
                <w:sz w:val="20"/>
                <w:szCs w:val="20"/>
              </w:rPr>
              <w:t xml:space="preserve"> has around 200 employees</w:t>
            </w:r>
            <w:r w:rsidR="00AC1771">
              <w:rPr>
                <w:rFonts w:ascii="Corbel" w:hAnsi="Corbel"/>
                <w:color w:val="000000" w:themeColor="text1"/>
                <w:sz w:val="20"/>
                <w:szCs w:val="20"/>
              </w:rPr>
              <w:t xml:space="preserve">; </w:t>
            </w:r>
            <w:r w:rsidR="005E5D79">
              <w:rPr>
                <w:rFonts w:ascii="Corbel" w:hAnsi="Corbel"/>
                <w:color w:val="000000" w:themeColor="text1"/>
                <w:sz w:val="20"/>
                <w:szCs w:val="20"/>
              </w:rPr>
              <w:t xml:space="preserve">because of health and safety and site security issues the additional parking has become essential whilst a permanent solution is found. </w:t>
            </w:r>
            <w:r w:rsidR="000A2018">
              <w:rPr>
                <w:rFonts w:ascii="Corbel" w:hAnsi="Corbel"/>
                <w:color w:val="000000" w:themeColor="text1"/>
                <w:sz w:val="20"/>
                <w:szCs w:val="20"/>
              </w:rPr>
              <w:t>A</w:t>
            </w:r>
            <w:r w:rsidR="005E5D79">
              <w:rPr>
                <w:rFonts w:ascii="Corbel" w:hAnsi="Corbel"/>
                <w:color w:val="000000" w:themeColor="text1"/>
                <w:sz w:val="20"/>
                <w:szCs w:val="20"/>
              </w:rPr>
              <w:t xml:space="preserve"> bank has been constructed following break-ins at Christmas 2022 as an additional security measure. Cllr Gibson-Fleming will provide an update of the situation for the Shroton Lines. </w:t>
            </w:r>
          </w:p>
        </w:tc>
        <w:tc>
          <w:tcPr>
            <w:tcW w:w="3260" w:type="dxa"/>
          </w:tcPr>
          <w:p w14:paraId="2B95F34A" w14:textId="77777777" w:rsidR="00845631" w:rsidRDefault="00845631" w:rsidP="00F63C2F">
            <w:pPr>
              <w:rPr>
                <w:rFonts w:ascii="Corbel" w:hAnsi="Corbel" w:cs="Arial"/>
                <w:color w:val="FF0000"/>
                <w:sz w:val="20"/>
                <w:szCs w:val="20"/>
              </w:rPr>
            </w:pPr>
          </w:p>
          <w:p w14:paraId="32A3316E" w14:textId="77777777" w:rsidR="00845631" w:rsidRDefault="00845631" w:rsidP="00F63C2F">
            <w:pPr>
              <w:rPr>
                <w:rFonts w:ascii="Corbel" w:hAnsi="Corbel" w:cs="Arial"/>
                <w:color w:val="FF0000"/>
                <w:sz w:val="20"/>
                <w:szCs w:val="20"/>
              </w:rPr>
            </w:pPr>
          </w:p>
          <w:p w14:paraId="39AC10BE" w14:textId="77777777" w:rsidR="00845631" w:rsidRDefault="00845631" w:rsidP="00F63C2F">
            <w:pPr>
              <w:rPr>
                <w:rFonts w:ascii="Corbel" w:hAnsi="Corbel" w:cs="Arial"/>
                <w:color w:val="FF0000"/>
                <w:sz w:val="20"/>
                <w:szCs w:val="20"/>
              </w:rPr>
            </w:pPr>
          </w:p>
          <w:p w14:paraId="190B2351" w14:textId="77777777" w:rsidR="00845631" w:rsidRDefault="00845631" w:rsidP="00F63C2F">
            <w:pPr>
              <w:rPr>
                <w:rFonts w:ascii="Corbel" w:hAnsi="Corbel" w:cs="Arial"/>
                <w:color w:val="FF0000"/>
                <w:sz w:val="20"/>
                <w:szCs w:val="20"/>
              </w:rPr>
            </w:pPr>
          </w:p>
          <w:p w14:paraId="5B56892E" w14:textId="77777777" w:rsidR="00845631" w:rsidRDefault="00845631" w:rsidP="00F63C2F">
            <w:pPr>
              <w:rPr>
                <w:rFonts w:ascii="Corbel" w:hAnsi="Corbel" w:cs="Arial"/>
                <w:color w:val="FF0000"/>
                <w:sz w:val="20"/>
                <w:szCs w:val="20"/>
              </w:rPr>
            </w:pPr>
          </w:p>
          <w:p w14:paraId="21D990BD" w14:textId="77777777" w:rsidR="00845631" w:rsidRDefault="00845631" w:rsidP="00F63C2F">
            <w:pPr>
              <w:rPr>
                <w:rFonts w:ascii="Corbel" w:hAnsi="Corbel" w:cs="Arial"/>
                <w:color w:val="FF0000"/>
                <w:sz w:val="20"/>
                <w:szCs w:val="20"/>
              </w:rPr>
            </w:pPr>
          </w:p>
          <w:p w14:paraId="32927322" w14:textId="77777777" w:rsidR="00845631" w:rsidRDefault="00845631" w:rsidP="00F63C2F">
            <w:pPr>
              <w:rPr>
                <w:rFonts w:ascii="Corbel" w:hAnsi="Corbel" w:cs="Arial"/>
                <w:color w:val="FF0000"/>
                <w:sz w:val="20"/>
                <w:szCs w:val="20"/>
              </w:rPr>
            </w:pPr>
          </w:p>
          <w:p w14:paraId="3757BC57" w14:textId="77777777" w:rsidR="00845631" w:rsidRDefault="00845631" w:rsidP="00F63C2F">
            <w:pPr>
              <w:rPr>
                <w:rFonts w:ascii="Corbel" w:hAnsi="Corbel" w:cs="Arial"/>
                <w:color w:val="FF0000"/>
                <w:sz w:val="20"/>
                <w:szCs w:val="20"/>
              </w:rPr>
            </w:pPr>
          </w:p>
          <w:p w14:paraId="3BE1190B" w14:textId="77777777" w:rsidR="00845631" w:rsidRDefault="00845631" w:rsidP="00F63C2F">
            <w:pPr>
              <w:rPr>
                <w:rFonts w:ascii="Corbel" w:hAnsi="Corbel" w:cs="Arial"/>
                <w:color w:val="FF0000"/>
                <w:sz w:val="20"/>
                <w:szCs w:val="20"/>
              </w:rPr>
            </w:pPr>
          </w:p>
          <w:p w14:paraId="458A80C1" w14:textId="77777777" w:rsidR="00845631" w:rsidRDefault="00845631" w:rsidP="00F63C2F">
            <w:pPr>
              <w:rPr>
                <w:rFonts w:ascii="Corbel" w:hAnsi="Corbel" w:cs="Arial"/>
                <w:color w:val="FF0000"/>
                <w:sz w:val="20"/>
                <w:szCs w:val="20"/>
              </w:rPr>
            </w:pPr>
          </w:p>
          <w:p w14:paraId="6D7A4A12" w14:textId="77777777" w:rsidR="00845631" w:rsidRDefault="00845631" w:rsidP="00F63C2F">
            <w:pPr>
              <w:rPr>
                <w:rFonts w:ascii="Corbel" w:hAnsi="Corbel" w:cs="Arial"/>
                <w:color w:val="FF0000"/>
                <w:sz w:val="20"/>
                <w:szCs w:val="20"/>
              </w:rPr>
            </w:pPr>
          </w:p>
          <w:p w14:paraId="07788C34" w14:textId="77777777" w:rsidR="00845631" w:rsidRDefault="00845631" w:rsidP="00F63C2F">
            <w:pPr>
              <w:rPr>
                <w:rFonts w:ascii="Corbel" w:hAnsi="Corbel" w:cs="Arial"/>
                <w:color w:val="FF0000"/>
                <w:sz w:val="20"/>
                <w:szCs w:val="20"/>
              </w:rPr>
            </w:pPr>
          </w:p>
          <w:p w14:paraId="36A75D84" w14:textId="77777777" w:rsidR="00845631" w:rsidRDefault="00845631" w:rsidP="00F63C2F">
            <w:pPr>
              <w:rPr>
                <w:rFonts w:ascii="Corbel" w:hAnsi="Corbel" w:cs="Arial"/>
                <w:color w:val="FF0000"/>
                <w:sz w:val="20"/>
                <w:szCs w:val="20"/>
              </w:rPr>
            </w:pPr>
          </w:p>
          <w:p w14:paraId="4DBB5463" w14:textId="77777777" w:rsidR="00845631" w:rsidRDefault="00845631" w:rsidP="00F63C2F">
            <w:pPr>
              <w:rPr>
                <w:rFonts w:ascii="Corbel" w:hAnsi="Corbel" w:cs="Arial"/>
                <w:color w:val="FF0000"/>
                <w:sz w:val="20"/>
                <w:szCs w:val="20"/>
              </w:rPr>
            </w:pPr>
          </w:p>
          <w:p w14:paraId="26A14617" w14:textId="77777777" w:rsidR="00845631" w:rsidRDefault="00845631" w:rsidP="00F63C2F">
            <w:pPr>
              <w:rPr>
                <w:rFonts w:ascii="Corbel" w:hAnsi="Corbel" w:cs="Arial"/>
                <w:color w:val="FF0000"/>
                <w:sz w:val="20"/>
                <w:szCs w:val="20"/>
              </w:rPr>
            </w:pPr>
          </w:p>
          <w:p w14:paraId="140A97F5" w14:textId="77777777" w:rsidR="00845631" w:rsidRDefault="00845631" w:rsidP="00F63C2F">
            <w:pPr>
              <w:rPr>
                <w:rFonts w:ascii="Corbel" w:hAnsi="Corbel" w:cs="Arial"/>
                <w:color w:val="FF0000"/>
                <w:sz w:val="20"/>
                <w:szCs w:val="20"/>
              </w:rPr>
            </w:pPr>
          </w:p>
          <w:p w14:paraId="75743CEF" w14:textId="77777777" w:rsidR="00845631" w:rsidRDefault="00845631" w:rsidP="00F63C2F">
            <w:pPr>
              <w:rPr>
                <w:rFonts w:ascii="Corbel" w:hAnsi="Corbel" w:cs="Arial"/>
                <w:color w:val="FF0000"/>
                <w:sz w:val="20"/>
                <w:szCs w:val="20"/>
              </w:rPr>
            </w:pPr>
          </w:p>
          <w:p w14:paraId="0752A01A" w14:textId="77777777" w:rsidR="00845631" w:rsidRDefault="00845631" w:rsidP="00F63C2F">
            <w:pPr>
              <w:rPr>
                <w:rFonts w:ascii="Corbel" w:hAnsi="Corbel" w:cs="Arial"/>
                <w:color w:val="FF0000"/>
                <w:sz w:val="20"/>
                <w:szCs w:val="20"/>
              </w:rPr>
            </w:pPr>
          </w:p>
          <w:p w14:paraId="07D4C1EB" w14:textId="77777777" w:rsidR="00845631" w:rsidRDefault="00845631" w:rsidP="00F63C2F">
            <w:pPr>
              <w:rPr>
                <w:rFonts w:ascii="Corbel" w:hAnsi="Corbel" w:cs="Arial"/>
                <w:color w:val="FF0000"/>
                <w:sz w:val="20"/>
                <w:szCs w:val="20"/>
              </w:rPr>
            </w:pPr>
          </w:p>
          <w:p w14:paraId="081FF7E4" w14:textId="77777777" w:rsidR="00845631" w:rsidRDefault="00845631" w:rsidP="00F63C2F">
            <w:pPr>
              <w:rPr>
                <w:rFonts w:ascii="Corbel" w:hAnsi="Corbel" w:cs="Arial"/>
                <w:color w:val="FF0000"/>
                <w:sz w:val="20"/>
                <w:szCs w:val="20"/>
              </w:rPr>
            </w:pPr>
          </w:p>
          <w:p w14:paraId="4D759D0D" w14:textId="77777777" w:rsidR="00845631" w:rsidRDefault="00845631" w:rsidP="00F63C2F">
            <w:pPr>
              <w:rPr>
                <w:rFonts w:ascii="Corbel" w:hAnsi="Corbel" w:cs="Arial"/>
                <w:color w:val="FF0000"/>
                <w:sz w:val="20"/>
                <w:szCs w:val="20"/>
              </w:rPr>
            </w:pPr>
          </w:p>
          <w:p w14:paraId="3416D08B" w14:textId="77777777" w:rsidR="00845631" w:rsidRDefault="00845631" w:rsidP="00F63C2F">
            <w:pPr>
              <w:rPr>
                <w:rFonts w:ascii="Corbel" w:hAnsi="Corbel" w:cs="Arial"/>
                <w:color w:val="FF0000"/>
                <w:sz w:val="20"/>
                <w:szCs w:val="20"/>
              </w:rPr>
            </w:pPr>
          </w:p>
          <w:p w14:paraId="6A4B2FA6" w14:textId="77777777" w:rsidR="00845631" w:rsidRDefault="00845631" w:rsidP="00F63C2F">
            <w:pPr>
              <w:rPr>
                <w:rFonts w:ascii="Corbel" w:hAnsi="Corbel" w:cs="Arial"/>
                <w:color w:val="FF0000"/>
                <w:sz w:val="20"/>
                <w:szCs w:val="20"/>
              </w:rPr>
            </w:pPr>
          </w:p>
          <w:p w14:paraId="616FD443" w14:textId="77777777" w:rsidR="00845631" w:rsidRDefault="00845631" w:rsidP="00F63C2F">
            <w:pPr>
              <w:rPr>
                <w:rFonts w:ascii="Corbel" w:hAnsi="Corbel" w:cs="Arial"/>
                <w:color w:val="FF0000"/>
                <w:sz w:val="20"/>
                <w:szCs w:val="20"/>
              </w:rPr>
            </w:pPr>
          </w:p>
          <w:p w14:paraId="4CF498F5" w14:textId="77777777" w:rsidR="00845631" w:rsidRDefault="00845631" w:rsidP="00F63C2F">
            <w:pPr>
              <w:rPr>
                <w:rFonts w:ascii="Corbel" w:hAnsi="Corbel" w:cs="Arial"/>
                <w:color w:val="FF0000"/>
                <w:sz w:val="20"/>
                <w:szCs w:val="20"/>
              </w:rPr>
            </w:pPr>
          </w:p>
          <w:p w14:paraId="5E9CE05E" w14:textId="77777777" w:rsidR="00845631" w:rsidRDefault="00845631" w:rsidP="00F63C2F">
            <w:pPr>
              <w:rPr>
                <w:rFonts w:ascii="Corbel" w:hAnsi="Corbel" w:cs="Arial"/>
                <w:color w:val="FF0000"/>
                <w:sz w:val="20"/>
                <w:szCs w:val="20"/>
              </w:rPr>
            </w:pPr>
          </w:p>
          <w:p w14:paraId="43586F88" w14:textId="77777777" w:rsidR="00845631" w:rsidRDefault="00845631" w:rsidP="00F63C2F">
            <w:pPr>
              <w:rPr>
                <w:rFonts w:ascii="Corbel" w:hAnsi="Corbel" w:cs="Arial"/>
                <w:color w:val="FF0000"/>
                <w:sz w:val="20"/>
                <w:szCs w:val="20"/>
              </w:rPr>
            </w:pPr>
          </w:p>
          <w:p w14:paraId="32BB9823" w14:textId="77777777" w:rsidR="00845631" w:rsidRDefault="00845631" w:rsidP="00F63C2F">
            <w:pPr>
              <w:rPr>
                <w:rFonts w:ascii="Corbel" w:hAnsi="Corbel" w:cs="Arial"/>
                <w:color w:val="FF0000"/>
                <w:sz w:val="20"/>
                <w:szCs w:val="20"/>
              </w:rPr>
            </w:pPr>
          </w:p>
          <w:p w14:paraId="5B6B58E8" w14:textId="77777777" w:rsidR="00845631" w:rsidRDefault="00845631" w:rsidP="00F63C2F">
            <w:pPr>
              <w:rPr>
                <w:rFonts w:ascii="Corbel" w:hAnsi="Corbel" w:cs="Arial"/>
                <w:color w:val="FF0000"/>
                <w:sz w:val="20"/>
                <w:szCs w:val="20"/>
              </w:rPr>
            </w:pPr>
          </w:p>
          <w:p w14:paraId="403E9599" w14:textId="77777777" w:rsidR="00845631" w:rsidRDefault="00845631" w:rsidP="00F63C2F">
            <w:pPr>
              <w:rPr>
                <w:rFonts w:ascii="Corbel" w:hAnsi="Corbel" w:cs="Arial"/>
                <w:color w:val="FF0000"/>
                <w:sz w:val="20"/>
                <w:szCs w:val="20"/>
              </w:rPr>
            </w:pPr>
          </w:p>
          <w:p w14:paraId="3BFDD5D7" w14:textId="37A8D0B7" w:rsidR="00845631" w:rsidRDefault="005E5D79" w:rsidP="00F63C2F">
            <w:pPr>
              <w:rPr>
                <w:rFonts w:ascii="Corbel" w:hAnsi="Corbel" w:cs="Arial"/>
                <w:color w:val="FF0000"/>
                <w:sz w:val="20"/>
                <w:szCs w:val="20"/>
              </w:rPr>
            </w:pPr>
            <w:r>
              <w:rPr>
                <w:rFonts w:ascii="Corbel" w:hAnsi="Corbel" w:cs="Arial"/>
                <w:color w:val="FF0000"/>
                <w:sz w:val="20"/>
                <w:szCs w:val="20"/>
              </w:rPr>
              <w:t xml:space="preserve">Cllr Gibson-Fleming to provide an article for the Shroton Lines </w:t>
            </w:r>
          </w:p>
          <w:p w14:paraId="140168FB" w14:textId="77777777" w:rsidR="00845631" w:rsidRDefault="00845631" w:rsidP="00F63C2F">
            <w:pPr>
              <w:rPr>
                <w:rFonts w:ascii="Corbel" w:hAnsi="Corbel" w:cs="Arial"/>
                <w:color w:val="FF0000"/>
                <w:sz w:val="20"/>
                <w:szCs w:val="20"/>
              </w:rPr>
            </w:pPr>
          </w:p>
          <w:p w14:paraId="152530CA" w14:textId="77777777" w:rsidR="00845631" w:rsidRDefault="00845631" w:rsidP="00F63C2F">
            <w:pPr>
              <w:rPr>
                <w:rFonts w:ascii="Corbel" w:hAnsi="Corbel" w:cs="Arial"/>
                <w:color w:val="FF0000"/>
                <w:sz w:val="20"/>
                <w:szCs w:val="20"/>
                <w:shd w:val="clear" w:color="auto" w:fill="FFFFFF"/>
              </w:rPr>
            </w:pPr>
          </w:p>
          <w:p w14:paraId="4ECD736C" w14:textId="77777777" w:rsidR="00845631" w:rsidRDefault="00845631" w:rsidP="00F63C2F">
            <w:pPr>
              <w:rPr>
                <w:rFonts w:ascii="Corbel" w:hAnsi="Corbel" w:cs="Arial"/>
                <w:color w:val="FF0000"/>
                <w:sz w:val="20"/>
                <w:szCs w:val="20"/>
                <w:shd w:val="clear" w:color="auto" w:fill="FFFFFF"/>
              </w:rPr>
            </w:pPr>
          </w:p>
          <w:p w14:paraId="3AD1DF5C" w14:textId="77777777" w:rsidR="00845631" w:rsidRDefault="00845631" w:rsidP="00F63C2F">
            <w:pPr>
              <w:rPr>
                <w:rFonts w:ascii="Corbel" w:hAnsi="Corbel" w:cs="Arial"/>
                <w:color w:val="FF0000"/>
                <w:sz w:val="20"/>
                <w:szCs w:val="20"/>
                <w:shd w:val="clear" w:color="auto" w:fill="FFFFFF"/>
              </w:rPr>
            </w:pPr>
          </w:p>
          <w:p w14:paraId="2072A032" w14:textId="77777777" w:rsidR="00845631" w:rsidRDefault="00845631" w:rsidP="00F63C2F">
            <w:pPr>
              <w:rPr>
                <w:rFonts w:ascii="Corbel" w:hAnsi="Corbel" w:cs="Arial"/>
                <w:color w:val="FF0000"/>
                <w:sz w:val="20"/>
                <w:szCs w:val="20"/>
                <w:shd w:val="clear" w:color="auto" w:fill="FFFFFF"/>
              </w:rPr>
            </w:pPr>
          </w:p>
          <w:p w14:paraId="6878547C" w14:textId="77777777" w:rsidR="00845631" w:rsidRDefault="00845631" w:rsidP="00F63C2F">
            <w:pPr>
              <w:rPr>
                <w:rFonts w:ascii="Corbel" w:hAnsi="Corbel" w:cs="Arial"/>
                <w:color w:val="FF0000"/>
                <w:sz w:val="20"/>
                <w:szCs w:val="20"/>
                <w:shd w:val="clear" w:color="auto" w:fill="FFFFFF"/>
              </w:rPr>
            </w:pPr>
          </w:p>
          <w:p w14:paraId="6B4E0D55" w14:textId="77777777" w:rsidR="00845631" w:rsidRPr="00815FF4" w:rsidRDefault="00845631" w:rsidP="00F63C2F">
            <w:pPr>
              <w:rPr>
                <w:rFonts w:ascii="Corbel" w:hAnsi="Corbel" w:cs="Arial"/>
                <w:color w:val="FF0000"/>
                <w:sz w:val="20"/>
                <w:szCs w:val="20"/>
                <w:shd w:val="clear" w:color="auto" w:fill="FFFFFF"/>
              </w:rPr>
            </w:pPr>
          </w:p>
        </w:tc>
      </w:tr>
      <w:tr w:rsidR="00845631" w:rsidRPr="0093500C" w14:paraId="53376DCF" w14:textId="77777777" w:rsidTr="00F63C2F">
        <w:trPr>
          <w:trHeight w:val="415"/>
        </w:trPr>
        <w:tc>
          <w:tcPr>
            <w:tcW w:w="3114" w:type="dxa"/>
          </w:tcPr>
          <w:p w14:paraId="57CEDB95" w14:textId="77777777" w:rsidR="00845631" w:rsidRPr="00F7092C" w:rsidRDefault="00845631" w:rsidP="00845631">
            <w:pPr>
              <w:pStyle w:val="ListParagraph"/>
              <w:numPr>
                <w:ilvl w:val="0"/>
                <w:numId w:val="2"/>
              </w:numPr>
              <w:spacing w:before="120" w:after="120"/>
              <w:ind w:left="320" w:hanging="320"/>
              <w:rPr>
                <w:rFonts w:ascii="Corbel" w:hAnsi="Corbel" w:cs="Arial"/>
                <w:b/>
                <w:bCs/>
                <w:sz w:val="20"/>
                <w:szCs w:val="20"/>
              </w:rPr>
            </w:pPr>
            <w:r w:rsidRPr="00F7092C">
              <w:rPr>
                <w:rFonts w:ascii="Corbel" w:hAnsi="Corbel" w:cs="Arial"/>
                <w:b/>
                <w:bCs/>
                <w:sz w:val="20"/>
                <w:szCs w:val="20"/>
              </w:rPr>
              <w:lastRenderedPageBreak/>
              <w:t>Correspondence</w:t>
            </w:r>
          </w:p>
        </w:tc>
        <w:tc>
          <w:tcPr>
            <w:tcW w:w="7661" w:type="dxa"/>
          </w:tcPr>
          <w:p w14:paraId="35CAC97B" w14:textId="77777777" w:rsidR="00845631" w:rsidRPr="007C6A58" w:rsidRDefault="00845631" w:rsidP="00F63C2F">
            <w:pPr>
              <w:ind w:firstLine="360"/>
              <w:rPr>
                <w:rFonts w:ascii="Corbel" w:hAnsi="Corbel" w:cs="Arial"/>
                <w:color w:val="FF0000"/>
                <w:sz w:val="10"/>
                <w:szCs w:val="10"/>
              </w:rPr>
            </w:pPr>
          </w:p>
          <w:p w14:paraId="3FA0522B" w14:textId="77777777" w:rsidR="00845631" w:rsidRPr="007C6A58" w:rsidRDefault="00845631" w:rsidP="00F63C2F">
            <w:pPr>
              <w:rPr>
                <w:rFonts w:ascii="Corbel" w:hAnsi="Corbel" w:cs="Arial"/>
                <w:color w:val="FF0000"/>
                <w:sz w:val="20"/>
                <w:szCs w:val="20"/>
              </w:rPr>
            </w:pPr>
            <w:r w:rsidRPr="007C6A58">
              <w:rPr>
                <w:rFonts w:ascii="Corbel" w:hAnsi="Corbel" w:cs="Arial"/>
                <w:b/>
                <w:bCs/>
                <w:color w:val="FF0000"/>
                <w:sz w:val="20"/>
                <w:szCs w:val="20"/>
              </w:rPr>
              <w:t>Emails received by the Clerk for statutory matters and council business are sent onto the Council by the Clerk and itemised for discussion at the next council meeting</w:t>
            </w:r>
            <w:r w:rsidRPr="007C6A58">
              <w:rPr>
                <w:rFonts w:ascii="Corbel" w:hAnsi="Corbel" w:cs="Arial"/>
                <w:color w:val="FF0000"/>
                <w:sz w:val="20"/>
                <w:szCs w:val="20"/>
              </w:rPr>
              <w:t>.</w:t>
            </w:r>
          </w:p>
          <w:p w14:paraId="047D1756" w14:textId="77777777" w:rsidR="00845631" w:rsidRPr="007C6A58" w:rsidRDefault="00845631" w:rsidP="00F63C2F">
            <w:pPr>
              <w:rPr>
                <w:rFonts w:ascii="Corbel" w:hAnsi="Corbel" w:cs="Arial"/>
                <w:color w:val="FF0000"/>
                <w:sz w:val="10"/>
                <w:szCs w:val="10"/>
              </w:rPr>
            </w:pPr>
          </w:p>
          <w:p w14:paraId="4DF4FE4E" w14:textId="753963CC" w:rsidR="00845631" w:rsidRPr="004726FB" w:rsidRDefault="00845631" w:rsidP="00845631">
            <w:pPr>
              <w:pStyle w:val="ListParagraph"/>
              <w:numPr>
                <w:ilvl w:val="0"/>
                <w:numId w:val="3"/>
              </w:numPr>
              <w:ind w:left="324" w:hanging="283"/>
              <w:rPr>
                <w:rFonts w:ascii="Corbel" w:hAnsi="Corbel" w:cs="Arial"/>
                <w:bCs/>
                <w:color w:val="000000" w:themeColor="text1"/>
                <w:sz w:val="20"/>
                <w:szCs w:val="20"/>
              </w:rPr>
            </w:pPr>
            <w:r w:rsidRPr="00FA07E3">
              <w:rPr>
                <w:rFonts w:ascii="Corbel" w:hAnsi="Corbel" w:cs="Arial"/>
                <w:color w:val="000000" w:themeColor="text1"/>
                <w:sz w:val="20"/>
                <w:szCs w:val="20"/>
              </w:rPr>
              <w:t xml:space="preserve">Clerk’s email round </w:t>
            </w:r>
            <w:r>
              <w:rPr>
                <w:rFonts w:ascii="Corbel" w:hAnsi="Corbel" w:cs="Arial"/>
                <w:color w:val="000000" w:themeColor="text1"/>
                <w:sz w:val="20"/>
                <w:szCs w:val="20"/>
              </w:rPr>
              <w:t xml:space="preserve">for the period </w:t>
            </w:r>
            <w:r w:rsidR="005E5D79">
              <w:rPr>
                <w:rFonts w:ascii="Corbel" w:hAnsi="Corbel" w:cs="Arial"/>
                <w:color w:val="000000" w:themeColor="text1"/>
                <w:sz w:val="20"/>
                <w:szCs w:val="20"/>
              </w:rPr>
              <w:t>19</w:t>
            </w:r>
            <w:r w:rsidRPr="00A460ED">
              <w:rPr>
                <w:rFonts w:ascii="Corbel" w:hAnsi="Corbel" w:cs="Arial"/>
                <w:bCs/>
                <w:color w:val="000000" w:themeColor="text1"/>
                <w:sz w:val="20"/>
                <w:szCs w:val="20"/>
              </w:rPr>
              <w:t>/</w:t>
            </w:r>
            <w:r w:rsidR="005E5D79">
              <w:rPr>
                <w:rFonts w:ascii="Corbel" w:hAnsi="Corbel" w:cs="Arial"/>
                <w:bCs/>
                <w:color w:val="000000" w:themeColor="text1"/>
                <w:sz w:val="20"/>
                <w:szCs w:val="20"/>
              </w:rPr>
              <w:t>01</w:t>
            </w:r>
            <w:r w:rsidRPr="00A460ED">
              <w:rPr>
                <w:rFonts w:ascii="Corbel" w:hAnsi="Corbel" w:cs="Arial"/>
                <w:bCs/>
                <w:color w:val="000000" w:themeColor="text1"/>
                <w:sz w:val="20"/>
                <w:szCs w:val="20"/>
              </w:rPr>
              <w:t>/202</w:t>
            </w:r>
            <w:r w:rsidR="005E5D79">
              <w:rPr>
                <w:rFonts w:ascii="Corbel" w:hAnsi="Corbel" w:cs="Arial"/>
                <w:bCs/>
                <w:color w:val="000000" w:themeColor="text1"/>
                <w:sz w:val="20"/>
                <w:szCs w:val="20"/>
              </w:rPr>
              <w:t>3</w:t>
            </w:r>
            <w:r w:rsidRPr="00A460ED">
              <w:rPr>
                <w:rFonts w:ascii="Corbel" w:hAnsi="Corbel" w:cs="Arial"/>
                <w:bCs/>
                <w:color w:val="000000" w:themeColor="text1"/>
                <w:sz w:val="20"/>
                <w:szCs w:val="20"/>
              </w:rPr>
              <w:t xml:space="preserve"> – 1</w:t>
            </w:r>
            <w:r w:rsidR="005E5D79">
              <w:rPr>
                <w:rFonts w:ascii="Corbel" w:hAnsi="Corbel" w:cs="Arial"/>
                <w:bCs/>
                <w:color w:val="000000" w:themeColor="text1"/>
                <w:sz w:val="20"/>
                <w:szCs w:val="20"/>
              </w:rPr>
              <w:t>4</w:t>
            </w:r>
            <w:r w:rsidRPr="00A460ED">
              <w:rPr>
                <w:rFonts w:ascii="Corbel" w:hAnsi="Corbel" w:cs="Arial"/>
                <w:bCs/>
                <w:color w:val="000000" w:themeColor="text1"/>
                <w:sz w:val="20"/>
                <w:szCs w:val="20"/>
              </w:rPr>
              <w:t>/0</w:t>
            </w:r>
            <w:r w:rsidR="005E5D79">
              <w:rPr>
                <w:rFonts w:ascii="Corbel" w:hAnsi="Corbel" w:cs="Arial"/>
                <w:bCs/>
                <w:color w:val="000000" w:themeColor="text1"/>
                <w:sz w:val="20"/>
                <w:szCs w:val="20"/>
              </w:rPr>
              <w:t>3</w:t>
            </w:r>
            <w:r w:rsidRPr="00A460ED">
              <w:rPr>
                <w:rFonts w:ascii="Corbel" w:hAnsi="Corbel" w:cs="Arial"/>
                <w:bCs/>
                <w:color w:val="000000" w:themeColor="text1"/>
                <w:sz w:val="20"/>
                <w:szCs w:val="20"/>
              </w:rPr>
              <w:t>/2023</w:t>
            </w:r>
            <w:r>
              <w:rPr>
                <w:rFonts w:ascii="Corbel" w:hAnsi="Corbel" w:cs="Arial"/>
                <w:bCs/>
                <w:color w:val="000000" w:themeColor="text1"/>
                <w:sz w:val="20"/>
                <w:szCs w:val="20"/>
              </w:rPr>
              <w:t xml:space="preserve"> was</w:t>
            </w:r>
            <w:r w:rsidRPr="00FA07E3">
              <w:rPr>
                <w:rFonts w:ascii="Corbel" w:hAnsi="Corbel" w:cs="Arial"/>
                <w:color w:val="000000" w:themeColor="text1"/>
                <w:sz w:val="20"/>
                <w:szCs w:val="20"/>
              </w:rPr>
              <w:t xml:space="preserve"> acknowledged by council members at this meeting</w:t>
            </w:r>
            <w:r>
              <w:rPr>
                <w:rFonts w:ascii="Corbel" w:hAnsi="Corbel" w:cs="Arial"/>
                <w:color w:val="000000" w:themeColor="text1"/>
                <w:sz w:val="20"/>
                <w:szCs w:val="20"/>
              </w:rPr>
              <w:t>.</w:t>
            </w:r>
          </w:p>
          <w:p w14:paraId="4ACCDBCA" w14:textId="15DB19C2" w:rsidR="00845631" w:rsidRPr="004726FB" w:rsidRDefault="00845631" w:rsidP="00845631">
            <w:pPr>
              <w:pStyle w:val="ListParagraph"/>
              <w:numPr>
                <w:ilvl w:val="0"/>
                <w:numId w:val="3"/>
              </w:numPr>
              <w:ind w:left="324" w:hanging="283"/>
              <w:rPr>
                <w:rFonts w:ascii="Corbel" w:hAnsi="Corbel" w:cs="Arial"/>
                <w:bCs/>
                <w:color w:val="000000" w:themeColor="text1"/>
                <w:sz w:val="20"/>
                <w:szCs w:val="20"/>
              </w:rPr>
            </w:pPr>
            <w:r>
              <w:rPr>
                <w:rFonts w:ascii="Corbel" w:hAnsi="Corbel" w:cs="Arial"/>
                <w:color w:val="000000" w:themeColor="text1"/>
                <w:sz w:val="20"/>
                <w:szCs w:val="20"/>
              </w:rPr>
              <w:t xml:space="preserve">Cllr </w:t>
            </w:r>
            <w:r w:rsidR="005E5D79">
              <w:rPr>
                <w:rFonts w:ascii="Corbel" w:hAnsi="Corbel" w:cs="Arial"/>
                <w:color w:val="000000" w:themeColor="text1"/>
                <w:sz w:val="20"/>
                <w:szCs w:val="20"/>
              </w:rPr>
              <w:t xml:space="preserve">Sullivan will be attending </w:t>
            </w:r>
            <w:r w:rsidR="00AC1771">
              <w:rPr>
                <w:rFonts w:ascii="Corbel" w:hAnsi="Corbel" w:cs="Arial"/>
                <w:color w:val="000000" w:themeColor="text1"/>
                <w:sz w:val="20"/>
                <w:szCs w:val="20"/>
              </w:rPr>
              <w:t xml:space="preserve">the </w:t>
            </w:r>
            <w:r w:rsidR="005E5D79">
              <w:rPr>
                <w:rFonts w:ascii="Corbel" w:hAnsi="Corbel" w:cs="Arial"/>
                <w:color w:val="000000" w:themeColor="text1"/>
                <w:sz w:val="20"/>
                <w:szCs w:val="20"/>
              </w:rPr>
              <w:t xml:space="preserve">Annual North Dorset Parishes meeting </w:t>
            </w:r>
            <w:r w:rsidR="00AC1771">
              <w:rPr>
                <w:rFonts w:ascii="Corbel" w:hAnsi="Corbel" w:cs="Arial"/>
                <w:color w:val="000000" w:themeColor="text1"/>
                <w:sz w:val="20"/>
                <w:szCs w:val="20"/>
              </w:rPr>
              <w:t xml:space="preserve">being held by  </w:t>
            </w:r>
            <w:r w:rsidR="00AC1771" w:rsidRPr="00AC1771">
              <w:rPr>
                <w:rFonts w:ascii="Corbel" w:hAnsi="Corbel" w:cs="Arial"/>
                <w:color w:val="000000" w:themeColor="text1"/>
                <w:sz w:val="20"/>
                <w:szCs w:val="20"/>
                <w:lang w:eastAsia="en-GB"/>
              </w:rPr>
              <w:t xml:space="preserve"> </w:t>
            </w:r>
            <w:r w:rsidR="00AC1771" w:rsidRPr="00AC1771">
              <w:rPr>
                <w:rFonts w:ascii="Corbel" w:hAnsi="Corbel" w:cs="Arial"/>
                <w:color w:val="000000" w:themeColor="text1"/>
                <w:sz w:val="20"/>
                <w:szCs w:val="20"/>
              </w:rPr>
              <w:t>MP Simon Hoar</w:t>
            </w:r>
            <w:r w:rsidR="00AC1771">
              <w:rPr>
                <w:rFonts w:ascii="Corbel" w:hAnsi="Corbel" w:cs="Arial"/>
                <w:color w:val="000000" w:themeColor="text1"/>
                <w:sz w:val="20"/>
                <w:szCs w:val="20"/>
              </w:rPr>
              <w:t xml:space="preserve">e </w:t>
            </w:r>
            <w:r w:rsidR="005E5D79">
              <w:rPr>
                <w:rFonts w:ascii="Corbel" w:hAnsi="Corbel" w:cs="Arial"/>
                <w:color w:val="000000" w:themeColor="text1"/>
                <w:sz w:val="20"/>
                <w:szCs w:val="20"/>
              </w:rPr>
              <w:t>on 24</w:t>
            </w:r>
            <w:r w:rsidR="005E5D79" w:rsidRPr="005E5D79">
              <w:rPr>
                <w:rFonts w:ascii="Corbel" w:hAnsi="Corbel" w:cs="Arial"/>
                <w:color w:val="000000" w:themeColor="text1"/>
                <w:sz w:val="20"/>
                <w:szCs w:val="20"/>
                <w:vertAlign w:val="superscript"/>
              </w:rPr>
              <w:t>th</w:t>
            </w:r>
            <w:r w:rsidR="005E5D79">
              <w:rPr>
                <w:rFonts w:ascii="Corbel" w:hAnsi="Corbel" w:cs="Arial"/>
                <w:color w:val="000000" w:themeColor="text1"/>
                <w:sz w:val="20"/>
                <w:szCs w:val="20"/>
              </w:rPr>
              <w:t xml:space="preserve"> March</w:t>
            </w:r>
          </w:p>
          <w:p w14:paraId="728CD678" w14:textId="7B5FB4E6" w:rsidR="005E5D79" w:rsidRPr="005E5D79" w:rsidRDefault="005E5D79" w:rsidP="00845631">
            <w:pPr>
              <w:pStyle w:val="ListParagraph"/>
              <w:numPr>
                <w:ilvl w:val="0"/>
                <w:numId w:val="3"/>
              </w:numPr>
              <w:ind w:left="324" w:hanging="283"/>
              <w:rPr>
                <w:rFonts w:ascii="Corbel" w:hAnsi="Corbel" w:cs="Arial"/>
                <w:b/>
                <w:color w:val="000000" w:themeColor="text1"/>
                <w:sz w:val="10"/>
                <w:szCs w:val="10"/>
              </w:rPr>
            </w:pPr>
            <w:r>
              <w:rPr>
                <w:rFonts w:ascii="Corbel" w:hAnsi="Corbel" w:cs="Arial"/>
                <w:color w:val="000000" w:themeColor="text1"/>
                <w:sz w:val="20"/>
                <w:szCs w:val="20"/>
              </w:rPr>
              <w:t>Cllr Sullivan will be taking part a webinar concerning provision for electric vehicles on 21</w:t>
            </w:r>
            <w:r w:rsidRPr="005E5D79">
              <w:rPr>
                <w:rFonts w:ascii="Corbel" w:hAnsi="Corbel" w:cs="Arial"/>
                <w:color w:val="000000" w:themeColor="text1"/>
                <w:sz w:val="20"/>
                <w:szCs w:val="20"/>
                <w:vertAlign w:val="superscript"/>
              </w:rPr>
              <w:t>st</w:t>
            </w:r>
            <w:r>
              <w:rPr>
                <w:rFonts w:ascii="Corbel" w:hAnsi="Corbel" w:cs="Arial"/>
                <w:color w:val="000000" w:themeColor="text1"/>
                <w:sz w:val="20"/>
                <w:szCs w:val="20"/>
              </w:rPr>
              <w:t xml:space="preserve"> March</w:t>
            </w:r>
          </w:p>
          <w:p w14:paraId="3018ABFA" w14:textId="6F3E0E5E" w:rsidR="00845631" w:rsidRPr="00AC59D3" w:rsidRDefault="005E5D79" w:rsidP="00845631">
            <w:pPr>
              <w:pStyle w:val="ListParagraph"/>
              <w:numPr>
                <w:ilvl w:val="0"/>
                <w:numId w:val="3"/>
              </w:numPr>
              <w:ind w:left="324" w:hanging="283"/>
              <w:rPr>
                <w:rFonts w:ascii="Corbel" w:hAnsi="Corbel" w:cs="Arial"/>
                <w:b/>
                <w:color w:val="000000" w:themeColor="text1"/>
                <w:sz w:val="10"/>
                <w:szCs w:val="10"/>
              </w:rPr>
            </w:pPr>
            <w:r>
              <w:rPr>
                <w:rFonts w:ascii="Corbel" w:hAnsi="Corbel" w:cs="Arial"/>
                <w:color w:val="000000" w:themeColor="text1"/>
                <w:sz w:val="20"/>
                <w:szCs w:val="20"/>
              </w:rPr>
              <w:t xml:space="preserve">Cllr Hewitt has responded to a request for a reference </w:t>
            </w:r>
            <w:r w:rsidR="00AC1771">
              <w:rPr>
                <w:rFonts w:ascii="Corbel" w:hAnsi="Corbel" w:cs="Arial"/>
                <w:color w:val="000000" w:themeColor="text1"/>
                <w:sz w:val="20"/>
                <w:szCs w:val="20"/>
              </w:rPr>
              <w:t>from</w:t>
            </w:r>
            <w:r>
              <w:rPr>
                <w:rFonts w:ascii="Corbel" w:hAnsi="Corbel" w:cs="Arial"/>
                <w:color w:val="000000" w:themeColor="text1"/>
                <w:sz w:val="20"/>
                <w:szCs w:val="20"/>
              </w:rPr>
              <w:t xml:space="preserve"> Leigh PC concerning work at the Play Park </w:t>
            </w:r>
            <w:r w:rsidR="00845631">
              <w:rPr>
                <w:rFonts w:ascii="Corbel" w:hAnsi="Corbel" w:cs="Arial"/>
                <w:color w:val="000000" w:themeColor="text1"/>
                <w:sz w:val="20"/>
                <w:szCs w:val="20"/>
              </w:rPr>
              <w:t>.</w:t>
            </w:r>
          </w:p>
        </w:tc>
        <w:tc>
          <w:tcPr>
            <w:tcW w:w="3260" w:type="dxa"/>
          </w:tcPr>
          <w:p w14:paraId="3D8A5642" w14:textId="77777777" w:rsidR="00845631" w:rsidRDefault="00845631" w:rsidP="00F63C2F">
            <w:pPr>
              <w:rPr>
                <w:rFonts w:ascii="Corbel" w:hAnsi="Corbel" w:cs="Arial"/>
                <w:color w:val="FF0000"/>
              </w:rPr>
            </w:pPr>
          </w:p>
          <w:p w14:paraId="7F1C03E8" w14:textId="77777777" w:rsidR="00845631" w:rsidRDefault="00845631" w:rsidP="00F63C2F">
            <w:pPr>
              <w:rPr>
                <w:rFonts w:ascii="Corbel" w:hAnsi="Corbel" w:cs="Arial"/>
                <w:color w:val="FF0000"/>
                <w:sz w:val="20"/>
                <w:szCs w:val="20"/>
              </w:rPr>
            </w:pPr>
          </w:p>
          <w:p w14:paraId="70CEC4A1" w14:textId="77777777" w:rsidR="00845631" w:rsidRDefault="00845631" w:rsidP="00F63C2F">
            <w:pPr>
              <w:rPr>
                <w:rFonts w:ascii="Corbel" w:hAnsi="Corbel" w:cs="Arial"/>
                <w:color w:val="FF0000"/>
                <w:sz w:val="20"/>
                <w:szCs w:val="20"/>
              </w:rPr>
            </w:pPr>
          </w:p>
          <w:p w14:paraId="475A3D50" w14:textId="77777777" w:rsidR="00845631" w:rsidRDefault="00845631" w:rsidP="00F63C2F">
            <w:pPr>
              <w:rPr>
                <w:rFonts w:ascii="Corbel" w:hAnsi="Corbel" w:cs="Arial"/>
                <w:color w:val="FF0000"/>
                <w:sz w:val="20"/>
                <w:szCs w:val="20"/>
              </w:rPr>
            </w:pPr>
          </w:p>
          <w:p w14:paraId="6BEF0465" w14:textId="77777777" w:rsidR="00845631" w:rsidRDefault="00845631" w:rsidP="00F63C2F">
            <w:pPr>
              <w:rPr>
                <w:rFonts w:ascii="Corbel" w:hAnsi="Corbel" w:cs="Arial"/>
                <w:color w:val="FF0000"/>
                <w:sz w:val="20"/>
                <w:szCs w:val="20"/>
              </w:rPr>
            </w:pPr>
          </w:p>
          <w:p w14:paraId="5042D5D5" w14:textId="77777777" w:rsidR="00845631" w:rsidRPr="004726FB" w:rsidRDefault="00845631" w:rsidP="00F63C2F">
            <w:pPr>
              <w:rPr>
                <w:rFonts w:ascii="Corbel" w:hAnsi="Corbel" w:cs="Arial"/>
                <w:color w:val="FF0000"/>
                <w:sz w:val="20"/>
                <w:szCs w:val="20"/>
              </w:rPr>
            </w:pPr>
          </w:p>
          <w:p w14:paraId="2F123F05" w14:textId="77777777" w:rsidR="00845631" w:rsidRDefault="00845631" w:rsidP="00F63C2F">
            <w:pPr>
              <w:rPr>
                <w:rFonts w:ascii="Corbel" w:hAnsi="Corbel" w:cs="Helvetica Neue"/>
                <w:color w:val="000000"/>
                <w:sz w:val="20"/>
                <w:szCs w:val="20"/>
              </w:rPr>
            </w:pPr>
          </w:p>
          <w:p w14:paraId="6A087935" w14:textId="77777777" w:rsidR="00845631" w:rsidRDefault="00845631" w:rsidP="00F63C2F">
            <w:pPr>
              <w:rPr>
                <w:rFonts w:ascii="Corbel" w:hAnsi="Corbel" w:cs="Helvetica Neue"/>
                <w:color w:val="000000"/>
                <w:sz w:val="20"/>
                <w:szCs w:val="20"/>
              </w:rPr>
            </w:pPr>
          </w:p>
          <w:p w14:paraId="621ED0A6" w14:textId="77777777" w:rsidR="00845631" w:rsidRPr="00102359" w:rsidRDefault="00845631" w:rsidP="00F63C2F">
            <w:pPr>
              <w:rPr>
                <w:rFonts w:ascii="Corbel" w:hAnsi="Corbel" w:cs="Arial"/>
                <w:color w:val="FF0000"/>
                <w:sz w:val="20"/>
                <w:szCs w:val="20"/>
              </w:rPr>
            </w:pPr>
          </w:p>
        </w:tc>
      </w:tr>
      <w:tr w:rsidR="00845631" w:rsidRPr="0093500C" w14:paraId="0CE64692" w14:textId="77777777" w:rsidTr="00F63C2F">
        <w:trPr>
          <w:trHeight w:val="699"/>
        </w:trPr>
        <w:tc>
          <w:tcPr>
            <w:tcW w:w="3114" w:type="dxa"/>
          </w:tcPr>
          <w:p w14:paraId="107C818F" w14:textId="77777777" w:rsidR="00845631" w:rsidRPr="007462E5" w:rsidRDefault="00845631" w:rsidP="00F63C2F">
            <w:pPr>
              <w:spacing w:before="120" w:after="120"/>
              <w:ind w:left="322" w:hanging="322"/>
              <w:rPr>
                <w:rFonts w:ascii="Corbel" w:hAnsi="Corbel" w:cs="Arial"/>
                <w:b/>
                <w:bCs/>
                <w:sz w:val="20"/>
                <w:szCs w:val="20"/>
              </w:rPr>
            </w:pPr>
            <w:r>
              <w:rPr>
                <w:rFonts w:ascii="Corbel" w:hAnsi="Corbel" w:cs="Arial"/>
                <w:b/>
                <w:bCs/>
                <w:sz w:val="20"/>
                <w:szCs w:val="20"/>
              </w:rPr>
              <w:t>8.</w:t>
            </w:r>
            <w:r w:rsidRPr="007462E5">
              <w:rPr>
                <w:rFonts w:ascii="Corbel" w:hAnsi="Corbel" w:cs="Arial"/>
                <w:b/>
                <w:bCs/>
                <w:sz w:val="20"/>
                <w:szCs w:val="20"/>
              </w:rPr>
              <w:t xml:space="preserve">  Parish Council              Representatives</w:t>
            </w:r>
          </w:p>
          <w:p w14:paraId="1382F8E2" w14:textId="77777777" w:rsidR="00845631" w:rsidRPr="007462E5" w:rsidRDefault="00845631" w:rsidP="00F63C2F">
            <w:pPr>
              <w:spacing w:before="240"/>
              <w:ind w:firstLine="36"/>
              <w:rPr>
                <w:rFonts w:ascii="Corbel" w:hAnsi="Corbel" w:cs="Arial"/>
                <w:sz w:val="20"/>
                <w:szCs w:val="20"/>
              </w:rPr>
            </w:pPr>
            <w:r w:rsidRPr="007462E5">
              <w:rPr>
                <w:rFonts w:ascii="Corbel" w:hAnsi="Corbel" w:cs="Arial"/>
                <w:sz w:val="20"/>
                <w:szCs w:val="20"/>
              </w:rPr>
              <w:t xml:space="preserve">      </w:t>
            </w:r>
          </w:p>
          <w:p w14:paraId="2292B6D7" w14:textId="77777777" w:rsidR="00845631" w:rsidRDefault="00845631" w:rsidP="00F63C2F">
            <w:pPr>
              <w:spacing w:before="240"/>
              <w:rPr>
                <w:rFonts w:ascii="Corbel" w:hAnsi="Corbel" w:cs="Arial"/>
                <w:sz w:val="20"/>
                <w:szCs w:val="20"/>
              </w:rPr>
            </w:pPr>
          </w:p>
          <w:p w14:paraId="717D2D8B" w14:textId="77777777" w:rsidR="00845631" w:rsidRPr="007462E5" w:rsidRDefault="00845631" w:rsidP="00F63C2F">
            <w:pPr>
              <w:spacing w:before="240"/>
              <w:rPr>
                <w:rFonts w:ascii="Corbel" w:hAnsi="Corbel" w:cs="Arial"/>
                <w:sz w:val="20"/>
                <w:szCs w:val="20"/>
              </w:rPr>
            </w:pPr>
          </w:p>
        </w:tc>
        <w:tc>
          <w:tcPr>
            <w:tcW w:w="7661" w:type="dxa"/>
          </w:tcPr>
          <w:p w14:paraId="6A492CB9" w14:textId="77777777" w:rsidR="00845631" w:rsidRPr="00AC59D3" w:rsidRDefault="00845631" w:rsidP="00F63C2F">
            <w:pPr>
              <w:rPr>
                <w:rFonts w:ascii="Corbel" w:hAnsi="Corbel" w:cs="Arial"/>
                <w:b/>
                <w:color w:val="000000" w:themeColor="text1"/>
                <w:sz w:val="10"/>
                <w:szCs w:val="10"/>
              </w:rPr>
            </w:pPr>
          </w:p>
          <w:p w14:paraId="14459F89" w14:textId="77777777" w:rsidR="00845631" w:rsidRPr="007462E5" w:rsidRDefault="00845631" w:rsidP="00F63C2F">
            <w:pPr>
              <w:rPr>
                <w:rFonts w:ascii="Corbel" w:hAnsi="Corbel" w:cs="Arial"/>
                <w:b/>
                <w:color w:val="000000" w:themeColor="text1"/>
                <w:sz w:val="20"/>
                <w:szCs w:val="20"/>
              </w:rPr>
            </w:pPr>
            <w:r w:rsidRPr="007462E5">
              <w:rPr>
                <w:rFonts w:ascii="Corbel" w:hAnsi="Corbel" w:cs="Arial"/>
                <w:b/>
                <w:color w:val="000000" w:themeColor="text1"/>
                <w:sz w:val="20"/>
                <w:szCs w:val="20"/>
              </w:rPr>
              <w:t xml:space="preserve">Parish Council Representatives – </w:t>
            </w:r>
            <w:r w:rsidRPr="007462E5">
              <w:rPr>
                <w:rFonts w:ascii="Corbel" w:hAnsi="Corbel" w:cs="Arial"/>
                <w:bCs/>
                <w:color w:val="000000" w:themeColor="text1"/>
                <w:sz w:val="20"/>
                <w:szCs w:val="20"/>
              </w:rPr>
              <w:t>Councillors to advise on areas of representation as appropriate or discuss matters pertinent to representative role:</w:t>
            </w:r>
          </w:p>
          <w:p w14:paraId="4E05F494" w14:textId="77777777" w:rsidR="00845631" w:rsidRPr="00512E4D"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 xml:space="preserve">Play Area Report </w:t>
            </w:r>
          </w:p>
          <w:p w14:paraId="5584B93E" w14:textId="02F55520" w:rsidR="00845631" w:rsidRPr="00512E4D" w:rsidRDefault="00845631" w:rsidP="00F63C2F">
            <w:pPr>
              <w:pStyle w:val="NormalWeb"/>
              <w:spacing w:before="0" w:beforeAutospacing="0" w:after="0" w:afterAutospacing="0"/>
              <w:ind w:left="1068"/>
              <w:rPr>
                <w:rFonts w:ascii="Corbel" w:hAnsi="Corbel"/>
                <w:bCs/>
                <w:color w:val="000000" w:themeColor="text1"/>
                <w:sz w:val="20"/>
                <w:szCs w:val="20"/>
              </w:rPr>
            </w:pPr>
            <w:r w:rsidRPr="00512E4D">
              <w:rPr>
                <w:rFonts w:ascii="Corbel" w:hAnsi="Corbel"/>
                <w:bCs/>
                <w:color w:val="000000" w:themeColor="text1"/>
                <w:sz w:val="20"/>
                <w:szCs w:val="20"/>
              </w:rPr>
              <w:t xml:space="preserve">Cllr Hewett </w:t>
            </w:r>
            <w:r w:rsidR="00A20DD4">
              <w:rPr>
                <w:rFonts w:ascii="Corbel" w:hAnsi="Corbel"/>
                <w:bCs/>
                <w:color w:val="000000" w:themeColor="text1"/>
                <w:sz w:val="20"/>
                <w:szCs w:val="20"/>
              </w:rPr>
              <w:t xml:space="preserve">had submitted a written report </w:t>
            </w:r>
            <w:r>
              <w:rPr>
                <w:rFonts w:ascii="Corbel" w:hAnsi="Corbel"/>
                <w:bCs/>
                <w:color w:val="000000" w:themeColor="text1"/>
                <w:sz w:val="20"/>
                <w:szCs w:val="20"/>
              </w:rPr>
              <w:t>r</w:t>
            </w:r>
            <w:r w:rsidR="00A20DD4">
              <w:rPr>
                <w:rFonts w:ascii="Corbel" w:hAnsi="Corbel"/>
                <w:bCs/>
                <w:color w:val="000000" w:themeColor="text1"/>
                <w:sz w:val="20"/>
                <w:szCs w:val="20"/>
              </w:rPr>
              <w:t>and noted that replacement parts are required for the swing and the elephant</w:t>
            </w:r>
            <w:r w:rsidR="00AC1771">
              <w:rPr>
                <w:rFonts w:ascii="Corbel" w:hAnsi="Corbel"/>
                <w:bCs/>
                <w:color w:val="000000" w:themeColor="text1"/>
                <w:sz w:val="20"/>
                <w:szCs w:val="20"/>
              </w:rPr>
              <w:t xml:space="preserve">; these </w:t>
            </w:r>
            <w:r w:rsidR="00A20DD4">
              <w:rPr>
                <w:rFonts w:ascii="Corbel" w:hAnsi="Corbel"/>
                <w:bCs/>
                <w:color w:val="000000" w:themeColor="text1"/>
                <w:sz w:val="20"/>
                <w:szCs w:val="20"/>
              </w:rPr>
              <w:t xml:space="preserve">have been priced but </w:t>
            </w:r>
            <w:r w:rsidR="00AC1771">
              <w:rPr>
                <w:rFonts w:ascii="Corbel" w:hAnsi="Corbel"/>
                <w:bCs/>
                <w:color w:val="000000" w:themeColor="text1"/>
                <w:sz w:val="20"/>
                <w:szCs w:val="20"/>
              </w:rPr>
              <w:t xml:space="preserve">ordering will deferred until the </w:t>
            </w:r>
            <w:r w:rsidR="00A20DD4">
              <w:rPr>
                <w:rFonts w:ascii="Corbel" w:hAnsi="Corbel"/>
                <w:bCs/>
                <w:color w:val="000000" w:themeColor="text1"/>
                <w:sz w:val="20"/>
                <w:szCs w:val="20"/>
              </w:rPr>
              <w:t xml:space="preserve">donations box </w:t>
            </w:r>
            <w:r w:rsidR="00AC1771">
              <w:rPr>
                <w:rFonts w:ascii="Corbel" w:hAnsi="Corbel"/>
                <w:bCs/>
                <w:color w:val="000000" w:themeColor="text1"/>
                <w:sz w:val="20"/>
                <w:szCs w:val="20"/>
              </w:rPr>
              <w:t>can be opened</w:t>
            </w:r>
            <w:r w:rsidRPr="00512E4D">
              <w:rPr>
                <w:rFonts w:ascii="Corbel" w:hAnsi="Corbel"/>
                <w:bCs/>
                <w:color w:val="000000" w:themeColor="text1"/>
                <w:sz w:val="20"/>
                <w:szCs w:val="20"/>
              </w:rPr>
              <w:t>.</w:t>
            </w:r>
          </w:p>
          <w:p w14:paraId="5FC35371" w14:textId="77777777" w:rsidR="00845631" w:rsidRPr="00512E4D"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 xml:space="preserve">Parish Footpaths and Bridleways  </w:t>
            </w:r>
          </w:p>
          <w:p w14:paraId="636500AC" w14:textId="0DBEB7EC" w:rsidR="00845631" w:rsidRPr="00512E4D" w:rsidRDefault="00845631" w:rsidP="00F63C2F">
            <w:pPr>
              <w:pStyle w:val="NormalWeb"/>
              <w:spacing w:before="0" w:beforeAutospacing="0" w:after="0" w:afterAutospacing="0"/>
              <w:ind w:left="1068"/>
              <w:rPr>
                <w:rFonts w:ascii="Corbel" w:hAnsi="Corbel"/>
                <w:bCs/>
                <w:color w:val="000000" w:themeColor="text1"/>
                <w:sz w:val="20"/>
                <w:szCs w:val="20"/>
              </w:rPr>
            </w:pPr>
            <w:r w:rsidRPr="00512E4D">
              <w:rPr>
                <w:rFonts w:ascii="Corbel" w:hAnsi="Corbel"/>
                <w:bCs/>
                <w:color w:val="000000" w:themeColor="text1"/>
                <w:sz w:val="20"/>
                <w:szCs w:val="20"/>
              </w:rPr>
              <w:t xml:space="preserve">Cllr Hewitt </w:t>
            </w:r>
            <w:r w:rsidR="00A20DD4">
              <w:rPr>
                <w:rFonts w:ascii="Corbel" w:hAnsi="Corbel"/>
                <w:bCs/>
                <w:color w:val="000000" w:themeColor="text1"/>
                <w:sz w:val="20"/>
                <w:szCs w:val="20"/>
              </w:rPr>
              <w:t xml:space="preserve">has reported that </w:t>
            </w:r>
            <w:r w:rsidRPr="00512E4D">
              <w:rPr>
                <w:rFonts w:ascii="Corbel" w:hAnsi="Corbel"/>
                <w:bCs/>
                <w:color w:val="000000" w:themeColor="text1"/>
                <w:sz w:val="20"/>
                <w:szCs w:val="20"/>
              </w:rPr>
              <w:t xml:space="preserve">new ‘Waymarkers’ </w:t>
            </w:r>
            <w:r w:rsidR="00A20DD4">
              <w:rPr>
                <w:rFonts w:ascii="Corbel" w:hAnsi="Corbel"/>
                <w:bCs/>
                <w:color w:val="000000" w:themeColor="text1"/>
                <w:sz w:val="20"/>
                <w:szCs w:val="20"/>
              </w:rPr>
              <w:t xml:space="preserve">have been received and routes updated; a new blog will </w:t>
            </w:r>
            <w:r w:rsidR="000A2018">
              <w:rPr>
                <w:rFonts w:ascii="Corbel" w:hAnsi="Corbel"/>
                <w:bCs/>
                <w:color w:val="000000" w:themeColor="text1"/>
                <w:sz w:val="20"/>
                <w:szCs w:val="20"/>
              </w:rPr>
              <w:t xml:space="preserve">be </w:t>
            </w:r>
            <w:r w:rsidR="00A20DD4">
              <w:rPr>
                <w:rFonts w:ascii="Corbel" w:hAnsi="Corbel"/>
                <w:bCs/>
                <w:color w:val="000000" w:themeColor="text1"/>
                <w:sz w:val="20"/>
                <w:szCs w:val="20"/>
              </w:rPr>
              <w:t>written for the Shroton Lines requesting that walkers keep to the routes clearly marked.</w:t>
            </w:r>
          </w:p>
          <w:p w14:paraId="34D7B288" w14:textId="77777777" w:rsidR="00845631" w:rsidRPr="00512E4D"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 xml:space="preserve">Parish Council Website Development </w:t>
            </w:r>
          </w:p>
          <w:p w14:paraId="4B5625B6" w14:textId="77777777" w:rsidR="00533FAA" w:rsidRDefault="00845631" w:rsidP="00F63C2F">
            <w:pPr>
              <w:pStyle w:val="NormalWeb"/>
              <w:spacing w:before="0" w:beforeAutospacing="0" w:after="0" w:afterAutospacing="0"/>
              <w:ind w:left="1068"/>
              <w:rPr>
                <w:rFonts w:ascii="Corbel" w:hAnsi="Corbel"/>
                <w:bCs/>
                <w:color w:val="000000" w:themeColor="text1"/>
                <w:sz w:val="20"/>
                <w:szCs w:val="20"/>
              </w:rPr>
            </w:pPr>
            <w:r w:rsidRPr="00512E4D">
              <w:rPr>
                <w:rFonts w:ascii="Corbel" w:hAnsi="Corbel"/>
                <w:bCs/>
                <w:color w:val="000000" w:themeColor="text1"/>
                <w:sz w:val="20"/>
                <w:szCs w:val="20"/>
              </w:rPr>
              <w:t xml:space="preserve">Councillor </w:t>
            </w:r>
            <w:r w:rsidR="00A20DD4">
              <w:rPr>
                <w:rFonts w:ascii="Corbel" w:hAnsi="Corbel"/>
                <w:bCs/>
                <w:color w:val="000000" w:themeColor="text1"/>
                <w:sz w:val="20"/>
                <w:szCs w:val="20"/>
              </w:rPr>
              <w:t xml:space="preserve">Christmas has received a password login but requires further step-by-step training which Aubergine have offered 1 hour for £ 75 plus VAT. Cllrs Barrett and Sullivan will also take part in the training session. </w:t>
            </w:r>
          </w:p>
          <w:p w14:paraId="60A41D07" w14:textId="56D52E18" w:rsidR="00A20DD4" w:rsidRDefault="00A20DD4" w:rsidP="00F63C2F">
            <w:pPr>
              <w:pStyle w:val="NormalWeb"/>
              <w:spacing w:before="0" w:beforeAutospacing="0" w:after="0" w:afterAutospacing="0"/>
              <w:ind w:left="1068"/>
              <w:rPr>
                <w:rFonts w:ascii="Corbel" w:hAnsi="Corbel"/>
                <w:bCs/>
                <w:color w:val="000000" w:themeColor="text1"/>
                <w:sz w:val="20"/>
                <w:szCs w:val="20"/>
              </w:rPr>
            </w:pPr>
            <w:r>
              <w:rPr>
                <w:rFonts w:ascii="Corbel" w:hAnsi="Corbel"/>
                <w:bCs/>
                <w:color w:val="000000" w:themeColor="text1"/>
                <w:sz w:val="20"/>
                <w:szCs w:val="20"/>
              </w:rPr>
              <w:t>Cllr Sullivan proposed that the new website should go live from 31</w:t>
            </w:r>
            <w:r w:rsidRPr="00A20DD4">
              <w:rPr>
                <w:rFonts w:ascii="Corbel" w:hAnsi="Corbel"/>
                <w:bCs/>
                <w:color w:val="000000" w:themeColor="text1"/>
                <w:sz w:val="20"/>
                <w:szCs w:val="20"/>
                <w:vertAlign w:val="superscript"/>
              </w:rPr>
              <w:t>st</w:t>
            </w:r>
            <w:r>
              <w:rPr>
                <w:rFonts w:ascii="Corbel" w:hAnsi="Corbel"/>
                <w:bCs/>
                <w:color w:val="000000" w:themeColor="text1"/>
                <w:sz w:val="20"/>
                <w:szCs w:val="20"/>
              </w:rPr>
              <w:t xml:space="preserve"> August or possibly sooner and confirmed that the existing website subscription would not be renewed when it ends in September. </w:t>
            </w:r>
          </w:p>
          <w:p w14:paraId="6E423878" w14:textId="77777777" w:rsidR="00845631" w:rsidRPr="00512E4D"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Dorset Council Highways</w:t>
            </w:r>
          </w:p>
          <w:p w14:paraId="7D7D567D" w14:textId="06209504" w:rsidR="00845631" w:rsidRPr="00512E4D" w:rsidRDefault="00845631" w:rsidP="00F63C2F">
            <w:pPr>
              <w:pStyle w:val="NormalWeb"/>
              <w:spacing w:before="0" w:beforeAutospacing="0" w:after="0" w:afterAutospacing="0"/>
              <w:ind w:left="1068"/>
              <w:rPr>
                <w:rFonts w:ascii="Corbel" w:hAnsi="Corbel"/>
                <w:bCs/>
                <w:color w:val="000000" w:themeColor="text1"/>
                <w:sz w:val="20"/>
                <w:szCs w:val="20"/>
              </w:rPr>
            </w:pPr>
            <w:r w:rsidRPr="00512E4D">
              <w:rPr>
                <w:rFonts w:ascii="Corbel" w:hAnsi="Corbel"/>
                <w:bCs/>
                <w:color w:val="000000" w:themeColor="text1"/>
                <w:sz w:val="20"/>
                <w:szCs w:val="20"/>
              </w:rPr>
              <w:t xml:space="preserve">Cllr Gredley </w:t>
            </w:r>
            <w:r w:rsidR="00533FAA">
              <w:rPr>
                <w:rFonts w:ascii="Corbel" w:hAnsi="Corbel"/>
                <w:bCs/>
                <w:color w:val="000000" w:themeColor="text1"/>
                <w:sz w:val="20"/>
                <w:szCs w:val="20"/>
              </w:rPr>
              <w:t>had nothing to add to discussion noted above except to comment that Dorset Council do now appear to be seriously addressing the road repair issues and ditch clearance in the Parish.</w:t>
            </w:r>
          </w:p>
          <w:p w14:paraId="4C6C0633" w14:textId="77777777" w:rsidR="00845631"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 xml:space="preserve">The Glebe matters &amp; Glebe trees (inc. Parish Trees) </w:t>
            </w:r>
          </w:p>
          <w:p w14:paraId="6736B80E" w14:textId="34FBA89A" w:rsidR="00845631" w:rsidRPr="00FC3823" w:rsidRDefault="00533FAA" w:rsidP="00F63C2F">
            <w:pPr>
              <w:pStyle w:val="NormalWeb"/>
              <w:spacing w:before="0" w:beforeAutospacing="0" w:after="0" w:afterAutospacing="0"/>
              <w:ind w:left="1068"/>
              <w:rPr>
                <w:rFonts w:ascii="Corbel" w:hAnsi="Corbel"/>
                <w:bCs/>
                <w:color w:val="000000" w:themeColor="text1"/>
                <w:sz w:val="20"/>
                <w:szCs w:val="20"/>
              </w:rPr>
            </w:pPr>
            <w:r>
              <w:rPr>
                <w:rFonts w:ascii="Corbel" w:hAnsi="Corbel"/>
                <w:bCs/>
                <w:color w:val="000000" w:themeColor="text1"/>
                <w:sz w:val="20"/>
                <w:szCs w:val="20"/>
              </w:rPr>
              <w:t>Cllr Sullivan reported no issues</w:t>
            </w:r>
          </w:p>
          <w:p w14:paraId="393FCFA5" w14:textId="77777777" w:rsidR="00845631" w:rsidRPr="00512E4D"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 xml:space="preserve">A350/C13 Community Action Group  (CAG) </w:t>
            </w:r>
          </w:p>
          <w:p w14:paraId="600DCF9F" w14:textId="69AFC4D3" w:rsidR="00845631" w:rsidRPr="00512E4D" w:rsidRDefault="00533FAA" w:rsidP="00F63C2F">
            <w:pPr>
              <w:pStyle w:val="NormalWeb"/>
              <w:spacing w:before="0" w:beforeAutospacing="0" w:after="0" w:afterAutospacing="0"/>
              <w:ind w:left="1068"/>
              <w:rPr>
                <w:rFonts w:ascii="Corbel" w:hAnsi="Corbel"/>
                <w:bCs/>
                <w:color w:val="000000" w:themeColor="text1"/>
                <w:sz w:val="20"/>
                <w:szCs w:val="20"/>
              </w:rPr>
            </w:pPr>
            <w:r>
              <w:rPr>
                <w:rFonts w:ascii="Corbel" w:hAnsi="Corbel"/>
                <w:bCs/>
                <w:color w:val="000000" w:themeColor="text1"/>
                <w:sz w:val="20"/>
                <w:szCs w:val="20"/>
              </w:rPr>
              <w:t>Cllr Sullivan will attend the meeting on 21</w:t>
            </w:r>
            <w:r w:rsidRPr="00533FAA">
              <w:rPr>
                <w:rFonts w:ascii="Corbel" w:hAnsi="Corbel"/>
                <w:bCs/>
                <w:color w:val="000000" w:themeColor="text1"/>
                <w:sz w:val="20"/>
                <w:szCs w:val="20"/>
                <w:vertAlign w:val="superscript"/>
              </w:rPr>
              <w:t>st</w:t>
            </w:r>
            <w:r>
              <w:rPr>
                <w:rFonts w:ascii="Corbel" w:hAnsi="Corbel"/>
                <w:bCs/>
                <w:color w:val="000000" w:themeColor="text1"/>
                <w:sz w:val="20"/>
                <w:szCs w:val="20"/>
              </w:rPr>
              <w:t xml:space="preserve"> March. </w:t>
            </w:r>
          </w:p>
          <w:p w14:paraId="0CE2E912" w14:textId="77777777" w:rsidR="00845631" w:rsidRPr="00512E4D" w:rsidRDefault="00845631" w:rsidP="00F63C2F">
            <w:pPr>
              <w:pStyle w:val="NormalWeb"/>
              <w:numPr>
                <w:ilvl w:val="0"/>
                <w:numId w:val="1"/>
              </w:numPr>
              <w:spacing w:before="0" w:beforeAutospacing="0" w:after="0" w:afterAutospacing="0"/>
              <w:rPr>
                <w:rFonts w:ascii="Corbel" w:hAnsi="Corbel"/>
                <w:b/>
                <w:color w:val="000000" w:themeColor="text1"/>
                <w:sz w:val="20"/>
                <w:szCs w:val="20"/>
              </w:rPr>
            </w:pPr>
            <w:r w:rsidRPr="00512E4D">
              <w:rPr>
                <w:rFonts w:ascii="Corbel" w:hAnsi="Corbel"/>
                <w:b/>
                <w:color w:val="000000" w:themeColor="text1"/>
                <w:sz w:val="20"/>
                <w:szCs w:val="20"/>
              </w:rPr>
              <w:t xml:space="preserve">DAPTC  </w:t>
            </w:r>
          </w:p>
          <w:p w14:paraId="78141700" w14:textId="6C6203DF" w:rsidR="00845631" w:rsidRPr="00FA07E3" w:rsidRDefault="00533FAA" w:rsidP="00F63C2F">
            <w:pPr>
              <w:pStyle w:val="NormalWeb"/>
              <w:spacing w:before="0" w:beforeAutospacing="0" w:after="0" w:afterAutospacing="0"/>
              <w:ind w:left="1068"/>
              <w:rPr>
                <w:rFonts w:ascii="Corbel" w:hAnsi="Corbel" w:cs="Arial"/>
                <w:bCs/>
                <w:color w:val="000000" w:themeColor="text1"/>
                <w:sz w:val="20"/>
                <w:szCs w:val="20"/>
              </w:rPr>
            </w:pPr>
            <w:r>
              <w:rPr>
                <w:rFonts w:ascii="Corbel" w:hAnsi="Corbel" w:cs="Arial"/>
                <w:bCs/>
                <w:color w:val="000000" w:themeColor="text1"/>
                <w:sz w:val="20"/>
                <w:szCs w:val="20"/>
              </w:rPr>
              <w:t xml:space="preserve">The Council agreed that it would not be appointing a representative to the Northern Area committee. </w:t>
            </w:r>
          </w:p>
        </w:tc>
        <w:tc>
          <w:tcPr>
            <w:tcW w:w="3260" w:type="dxa"/>
          </w:tcPr>
          <w:p w14:paraId="35C3556F" w14:textId="77777777" w:rsidR="00845631" w:rsidRPr="00BB3484" w:rsidRDefault="00845631" w:rsidP="00F63C2F">
            <w:pPr>
              <w:rPr>
                <w:rFonts w:ascii="Corbel" w:hAnsi="Corbel" w:cs="Arial"/>
                <w:color w:val="FF0000"/>
                <w:sz w:val="20"/>
                <w:szCs w:val="20"/>
              </w:rPr>
            </w:pPr>
          </w:p>
          <w:p w14:paraId="21B155AC" w14:textId="77777777" w:rsidR="00845631" w:rsidRPr="00BB3484" w:rsidRDefault="00845631" w:rsidP="00F63C2F">
            <w:pPr>
              <w:rPr>
                <w:rFonts w:ascii="Corbel" w:hAnsi="Corbel" w:cs="Arial"/>
                <w:color w:val="FF0000"/>
                <w:sz w:val="20"/>
                <w:szCs w:val="20"/>
              </w:rPr>
            </w:pPr>
          </w:p>
          <w:p w14:paraId="2B3072DD" w14:textId="77777777" w:rsidR="00845631" w:rsidRDefault="00845631" w:rsidP="00F63C2F">
            <w:pPr>
              <w:rPr>
                <w:rFonts w:ascii="Corbel" w:hAnsi="Corbel" w:cs="Arial"/>
                <w:color w:val="FF0000"/>
                <w:sz w:val="20"/>
                <w:szCs w:val="20"/>
              </w:rPr>
            </w:pPr>
          </w:p>
          <w:p w14:paraId="7CB357C8" w14:textId="77777777" w:rsidR="00845631" w:rsidRDefault="00845631" w:rsidP="00F63C2F">
            <w:pPr>
              <w:rPr>
                <w:rFonts w:ascii="Corbel" w:hAnsi="Corbel" w:cs="Arial"/>
                <w:color w:val="FF0000"/>
                <w:sz w:val="20"/>
                <w:szCs w:val="20"/>
              </w:rPr>
            </w:pPr>
          </w:p>
          <w:p w14:paraId="5C8E31E6" w14:textId="3ED776A7" w:rsidR="00845631" w:rsidRDefault="00845631" w:rsidP="00F63C2F">
            <w:pPr>
              <w:rPr>
                <w:rFonts w:ascii="Corbel" w:hAnsi="Corbel" w:cs="Arial"/>
                <w:color w:val="FF0000"/>
                <w:sz w:val="20"/>
                <w:szCs w:val="20"/>
              </w:rPr>
            </w:pPr>
            <w:r>
              <w:rPr>
                <w:rFonts w:ascii="Corbel" w:hAnsi="Corbel" w:cs="Arial"/>
                <w:color w:val="FF0000"/>
                <w:sz w:val="20"/>
                <w:szCs w:val="20"/>
              </w:rPr>
              <w:t xml:space="preserve">Cllr </w:t>
            </w:r>
            <w:r w:rsidR="00533FAA">
              <w:rPr>
                <w:rFonts w:ascii="Corbel" w:hAnsi="Corbel" w:cs="Arial"/>
                <w:color w:val="FF0000"/>
                <w:sz w:val="20"/>
                <w:szCs w:val="20"/>
              </w:rPr>
              <w:t>Hewitt to check donation box when possible</w:t>
            </w:r>
          </w:p>
          <w:p w14:paraId="561D3B8A" w14:textId="77777777" w:rsidR="00845631" w:rsidRDefault="00845631" w:rsidP="00F63C2F">
            <w:pPr>
              <w:rPr>
                <w:rFonts w:ascii="Corbel" w:hAnsi="Corbel" w:cs="Arial"/>
                <w:color w:val="FF0000"/>
                <w:sz w:val="20"/>
                <w:szCs w:val="20"/>
              </w:rPr>
            </w:pPr>
          </w:p>
          <w:p w14:paraId="0C1E5F60" w14:textId="77777777" w:rsidR="00533FAA" w:rsidRDefault="00533FAA" w:rsidP="00F63C2F">
            <w:pPr>
              <w:rPr>
                <w:rFonts w:ascii="Corbel" w:hAnsi="Corbel" w:cs="Arial"/>
                <w:color w:val="FF0000"/>
                <w:sz w:val="20"/>
                <w:szCs w:val="20"/>
              </w:rPr>
            </w:pPr>
          </w:p>
          <w:p w14:paraId="3A82080E" w14:textId="317B2221" w:rsidR="00845631" w:rsidRDefault="00845631" w:rsidP="00F63C2F">
            <w:pPr>
              <w:rPr>
                <w:rFonts w:ascii="Corbel" w:hAnsi="Corbel" w:cs="Arial"/>
                <w:color w:val="FF0000"/>
                <w:sz w:val="20"/>
                <w:szCs w:val="20"/>
              </w:rPr>
            </w:pPr>
          </w:p>
          <w:p w14:paraId="297BE2A5" w14:textId="77777777" w:rsidR="00845631" w:rsidRDefault="00845631" w:rsidP="00F63C2F">
            <w:pPr>
              <w:rPr>
                <w:rFonts w:ascii="Corbel" w:hAnsi="Corbel" w:cs="Arial"/>
                <w:color w:val="FF0000"/>
                <w:sz w:val="20"/>
                <w:szCs w:val="20"/>
              </w:rPr>
            </w:pPr>
          </w:p>
          <w:p w14:paraId="10B29A74" w14:textId="77777777" w:rsidR="00845631" w:rsidRDefault="00845631" w:rsidP="00F63C2F">
            <w:pPr>
              <w:rPr>
                <w:rFonts w:ascii="Corbel" w:hAnsi="Corbel" w:cs="Arial"/>
                <w:color w:val="FF0000"/>
                <w:sz w:val="20"/>
                <w:szCs w:val="20"/>
              </w:rPr>
            </w:pPr>
          </w:p>
          <w:p w14:paraId="2598B767" w14:textId="77777777" w:rsidR="00533FAA" w:rsidRDefault="00533FAA" w:rsidP="00F63C2F">
            <w:pPr>
              <w:rPr>
                <w:rFonts w:ascii="Corbel" w:hAnsi="Corbel" w:cs="Arial"/>
                <w:color w:val="FF0000"/>
                <w:sz w:val="20"/>
                <w:szCs w:val="20"/>
              </w:rPr>
            </w:pPr>
          </w:p>
          <w:p w14:paraId="2EDC04B2" w14:textId="1224B74D" w:rsidR="00845631" w:rsidRPr="00815FF4" w:rsidRDefault="00845631" w:rsidP="00F63C2F">
            <w:pPr>
              <w:rPr>
                <w:rFonts w:ascii="Corbel" w:hAnsi="Corbel" w:cs="Arial"/>
                <w:color w:val="FF0000"/>
                <w:sz w:val="20"/>
                <w:szCs w:val="20"/>
              </w:rPr>
            </w:pPr>
            <w:r>
              <w:rPr>
                <w:rFonts w:ascii="Corbel" w:hAnsi="Corbel" w:cs="Arial"/>
                <w:color w:val="FF0000"/>
                <w:sz w:val="20"/>
                <w:szCs w:val="20"/>
              </w:rPr>
              <w:t>C</w:t>
            </w:r>
            <w:r w:rsidR="00533FAA">
              <w:rPr>
                <w:rFonts w:ascii="Corbel" w:hAnsi="Corbel" w:cs="Arial"/>
                <w:color w:val="FF0000"/>
                <w:sz w:val="20"/>
                <w:szCs w:val="20"/>
              </w:rPr>
              <w:t xml:space="preserve">llr Christmas to book training session </w:t>
            </w:r>
          </w:p>
          <w:p w14:paraId="49ACEF1D" w14:textId="77777777" w:rsidR="00845631" w:rsidRDefault="00845631" w:rsidP="00F63C2F">
            <w:pPr>
              <w:rPr>
                <w:rFonts w:ascii="Corbel" w:hAnsi="Corbel" w:cs="Arial"/>
                <w:color w:val="FF0000"/>
                <w:sz w:val="20"/>
                <w:szCs w:val="20"/>
              </w:rPr>
            </w:pPr>
          </w:p>
          <w:p w14:paraId="0A5E0C32" w14:textId="77777777" w:rsidR="00845631" w:rsidRDefault="00845631" w:rsidP="00F63C2F">
            <w:pPr>
              <w:rPr>
                <w:rFonts w:ascii="Corbel" w:hAnsi="Corbel" w:cs="Arial"/>
                <w:color w:val="FF0000"/>
                <w:sz w:val="20"/>
                <w:szCs w:val="20"/>
              </w:rPr>
            </w:pPr>
          </w:p>
          <w:p w14:paraId="550699C7" w14:textId="77777777" w:rsidR="00845631" w:rsidRDefault="00845631" w:rsidP="00F63C2F">
            <w:pPr>
              <w:rPr>
                <w:rFonts w:ascii="Corbel" w:hAnsi="Corbel" w:cs="Arial"/>
                <w:color w:val="FF0000"/>
                <w:sz w:val="20"/>
                <w:szCs w:val="20"/>
              </w:rPr>
            </w:pPr>
          </w:p>
          <w:p w14:paraId="7946494C" w14:textId="77777777" w:rsidR="00845631" w:rsidRDefault="00845631" w:rsidP="00F63C2F">
            <w:pPr>
              <w:rPr>
                <w:rFonts w:ascii="Corbel" w:hAnsi="Corbel" w:cs="Arial"/>
                <w:color w:val="FF0000"/>
                <w:sz w:val="20"/>
                <w:szCs w:val="20"/>
              </w:rPr>
            </w:pPr>
          </w:p>
          <w:p w14:paraId="1876D8EE" w14:textId="77777777" w:rsidR="00845631" w:rsidRDefault="00845631" w:rsidP="00F63C2F">
            <w:pPr>
              <w:rPr>
                <w:rFonts w:ascii="Corbel" w:hAnsi="Corbel" w:cs="Arial"/>
                <w:color w:val="FF0000"/>
                <w:sz w:val="20"/>
                <w:szCs w:val="20"/>
              </w:rPr>
            </w:pPr>
          </w:p>
          <w:p w14:paraId="226CE0BA" w14:textId="77777777" w:rsidR="00845631" w:rsidRPr="00FA07E3" w:rsidRDefault="00845631" w:rsidP="00F63C2F">
            <w:pPr>
              <w:rPr>
                <w:rFonts w:ascii="Corbel" w:hAnsi="Corbel" w:cs="Arial"/>
                <w:color w:val="FF0000"/>
                <w:sz w:val="10"/>
                <w:szCs w:val="10"/>
              </w:rPr>
            </w:pPr>
          </w:p>
          <w:p w14:paraId="45F6173D" w14:textId="77777777" w:rsidR="00845631" w:rsidRPr="00FA07E3" w:rsidRDefault="00845631" w:rsidP="00F63C2F">
            <w:pPr>
              <w:rPr>
                <w:rFonts w:ascii="Corbel" w:hAnsi="Corbel" w:cs="Arial"/>
                <w:color w:val="FF0000"/>
                <w:sz w:val="20"/>
                <w:szCs w:val="20"/>
              </w:rPr>
            </w:pPr>
          </w:p>
        </w:tc>
      </w:tr>
      <w:tr w:rsidR="00845631" w:rsidRPr="0093500C" w14:paraId="4012DA97" w14:textId="77777777" w:rsidTr="00F63C2F">
        <w:trPr>
          <w:trHeight w:val="3032"/>
        </w:trPr>
        <w:tc>
          <w:tcPr>
            <w:tcW w:w="3114" w:type="dxa"/>
          </w:tcPr>
          <w:p w14:paraId="3CC3056F" w14:textId="77777777" w:rsidR="00845631" w:rsidRPr="0093500C" w:rsidRDefault="00845631" w:rsidP="00F63C2F">
            <w:pPr>
              <w:ind w:left="252" w:firstLine="36"/>
              <w:rPr>
                <w:rFonts w:ascii="Corbel" w:hAnsi="Corbel" w:cs="Arial"/>
              </w:rPr>
            </w:pPr>
          </w:p>
          <w:p w14:paraId="20B44FCA" w14:textId="0ADDD1C9" w:rsidR="00845631" w:rsidRPr="00F7092C" w:rsidRDefault="001A7C7C" w:rsidP="00F63C2F">
            <w:pPr>
              <w:rPr>
                <w:rFonts w:ascii="Corbel" w:hAnsi="Corbel" w:cs="Arial"/>
                <w:b/>
                <w:bCs/>
                <w:sz w:val="20"/>
                <w:szCs w:val="20"/>
              </w:rPr>
            </w:pPr>
            <w:r>
              <w:rPr>
                <w:rFonts w:ascii="Corbel" w:hAnsi="Corbel" w:cs="Arial"/>
                <w:b/>
                <w:bCs/>
                <w:sz w:val="20"/>
                <w:szCs w:val="20"/>
              </w:rPr>
              <w:t>9</w:t>
            </w:r>
            <w:r w:rsidR="00845631" w:rsidRPr="00F7092C">
              <w:rPr>
                <w:rFonts w:ascii="Corbel" w:hAnsi="Corbel" w:cs="Arial"/>
                <w:b/>
                <w:bCs/>
                <w:sz w:val="20"/>
                <w:szCs w:val="20"/>
              </w:rPr>
              <w:t>. Finance Matters</w:t>
            </w:r>
          </w:p>
          <w:p w14:paraId="4065B167" w14:textId="77777777" w:rsidR="00845631" w:rsidRPr="0093500C" w:rsidRDefault="00845631" w:rsidP="00F63C2F">
            <w:pPr>
              <w:ind w:left="252" w:hanging="214"/>
              <w:rPr>
                <w:rFonts w:ascii="Corbel" w:hAnsi="Corbel" w:cs="Arial"/>
              </w:rPr>
            </w:pPr>
          </w:p>
        </w:tc>
        <w:tc>
          <w:tcPr>
            <w:tcW w:w="7661" w:type="dxa"/>
            <w:shd w:val="clear" w:color="auto" w:fill="auto"/>
          </w:tcPr>
          <w:p w14:paraId="18539F07" w14:textId="77777777" w:rsidR="00845631" w:rsidRPr="000C2C67" w:rsidRDefault="00845631" w:rsidP="00F63C2F">
            <w:pPr>
              <w:rPr>
                <w:rFonts w:ascii="Corbel" w:hAnsi="Corbel" w:cs="Arial"/>
                <w:sz w:val="10"/>
                <w:szCs w:val="10"/>
              </w:rPr>
            </w:pPr>
          </w:p>
          <w:p w14:paraId="70D0A5E6" w14:textId="14951153" w:rsidR="00845631" w:rsidRPr="00787628" w:rsidRDefault="00937AE1" w:rsidP="00F63C2F">
            <w:pPr>
              <w:pStyle w:val="NormalWeb"/>
              <w:numPr>
                <w:ilvl w:val="1"/>
                <w:numId w:val="1"/>
              </w:numPr>
              <w:spacing w:before="0" w:beforeAutospacing="0" w:after="0" w:afterAutospacing="0"/>
              <w:ind w:left="1040" w:hanging="357"/>
              <w:rPr>
                <w:rFonts w:ascii="Corbel" w:hAnsi="Corbel"/>
                <w:b/>
                <w:color w:val="000000" w:themeColor="text1"/>
                <w:sz w:val="20"/>
                <w:szCs w:val="20"/>
                <w:lang w:val="en-GB"/>
              </w:rPr>
            </w:pPr>
            <w:r w:rsidRPr="00787628">
              <w:rPr>
                <w:rFonts w:ascii="Corbel" w:hAnsi="Corbel"/>
                <w:b/>
                <w:color w:val="000000" w:themeColor="text1"/>
                <w:sz w:val="20"/>
                <w:szCs w:val="20"/>
                <w:lang w:val="en-GB"/>
              </w:rPr>
              <w:t>Retrospective payments approved:</w:t>
            </w:r>
          </w:p>
          <w:p w14:paraId="78CB28C2" w14:textId="60BECE42" w:rsidR="00937AE1" w:rsidRPr="00787628" w:rsidRDefault="00937AE1" w:rsidP="00937AE1">
            <w:pPr>
              <w:pStyle w:val="NormalWeb"/>
              <w:numPr>
                <w:ilvl w:val="0"/>
                <w:numId w:val="10"/>
              </w:numPr>
              <w:jc w:val="both"/>
              <w:rPr>
                <w:rFonts w:ascii="Corbel" w:hAnsi="Corbel"/>
                <w:bCs/>
                <w:color w:val="000000" w:themeColor="text1"/>
                <w:sz w:val="20"/>
                <w:szCs w:val="20"/>
                <w:lang w:val="en-GB"/>
              </w:rPr>
            </w:pPr>
            <w:r w:rsidRPr="00787628">
              <w:rPr>
                <w:rFonts w:ascii="Corbel" w:hAnsi="Corbel"/>
                <w:bCs/>
                <w:color w:val="000000" w:themeColor="text1"/>
                <w:sz w:val="20"/>
                <w:szCs w:val="20"/>
                <w:lang w:val="en-GB"/>
              </w:rPr>
              <w:t>Standing Orders to the Clerk for pay 28/01/2023 and 28/02/2023 £ 270</w:t>
            </w:r>
          </w:p>
          <w:p w14:paraId="2602BA8D" w14:textId="53FD9543" w:rsidR="00937AE1" w:rsidRPr="00787628" w:rsidRDefault="00937AE1" w:rsidP="00937AE1">
            <w:pPr>
              <w:pStyle w:val="NormalWeb"/>
              <w:numPr>
                <w:ilvl w:val="0"/>
                <w:numId w:val="10"/>
              </w:numPr>
              <w:spacing w:before="0" w:beforeAutospacing="0" w:after="0" w:afterAutospacing="0"/>
              <w:rPr>
                <w:rFonts w:ascii="Corbel" w:hAnsi="Corbel"/>
                <w:bCs/>
                <w:color w:val="000000" w:themeColor="text1"/>
                <w:sz w:val="20"/>
                <w:szCs w:val="20"/>
                <w:lang w:val="en-GB"/>
              </w:rPr>
            </w:pPr>
            <w:r w:rsidRPr="00787628">
              <w:rPr>
                <w:rFonts w:ascii="Corbel" w:hAnsi="Corbel"/>
                <w:bCs/>
                <w:color w:val="000000" w:themeColor="text1"/>
                <w:sz w:val="20"/>
                <w:szCs w:val="20"/>
                <w:lang w:val="en-GB"/>
              </w:rPr>
              <w:t>Cheque 676 – Mike Scott for Parish Noticeboard £ 839. 80</w:t>
            </w:r>
            <w:r w:rsidR="00787628">
              <w:rPr>
                <w:rFonts w:ascii="Corbel" w:hAnsi="Corbel"/>
                <w:bCs/>
                <w:color w:val="000000" w:themeColor="text1"/>
                <w:sz w:val="20"/>
                <w:szCs w:val="20"/>
                <w:lang w:val="en-GB"/>
              </w:rPr>
              <w:t xml:space="preserve">. The notice board is now in storage awaiting installation. </w:t>
            </w:r>
          </w:p>
          <w:p w14:paraId="7D170149" w14:textId="46F76845" w:rsidR="00937AE1" w:rsidRPr="00787628" w:rsidRDefault="00937AE1" w:rsidP="00937AE1">
            <w:pPr>
              <w:pStyle w:val="NormalWeb"/>
              <w:spacing w:before="240" w:beforeAutospacing="0"/>
              <w:ind w:left="1040"/>
              <w:rPr>
                <w:rFonts w:ascii="Corbel" w:hAnsi="Corbel"/>
                <w:b/>
                <w:color w:val="000000" w:themeColor="text1"/>
                <w:sz w:val="20"/>
                <w:szCs w:val="20"/>
                <w:lang w:val="en-GB"/>
              </w:rPr>
            </w:pPr>
            <w:r w:rsidRPr="00787628">
              <w:rPr>
                <w:rFonts w:ascii="Corbel" w:hAnsi="Corbel"/>
                <w:b/>
                <w:color w:val="000000" w:themeColor="text1"/>
                <w:sz w:val="20"/>
                <w:szCs w:val="20"/>
                <w:lang w:val="en-GB"/>
              </w:rPr>
              <w:t xml:space="preserve">New expenditure approved: </w:t>
            </w:r>
          </w:p>
          <w:p w14:paraId="30A0FD99" w14:textId="3FA6CD19" w:rsidR="00937AE1" w:rsidRDefault="00937AE1" w:rsidP="00937AE1">
            <w:pPr>
              <w:pStyle w:val="NormalWeb"/>
              <w:numPr>
                <w:ilvl w:val="0"/>
                <w:numId w:val="11"/>
              </w:numPr>
              <w:spacing w:before="240" w:beforeAutospacing="0"/>
              <w:rPr>
                <w:rFonts w:ascii="Corbel" w:hAnsi="Corbel"/>
                <w:bCs/>
                <w:color w:val="000000" w:themeColor="text1"/>
                <w:sz w:val="20"/>
                <w:szCs w:val="20"/>
                <w:lang w:val="en-GB"/>
              </w:rPr>
            </w:pPr>
            <w:r w:rsidRPr="00937AE1">
              <w:rPr>
                <w:rFonts w:ascii="Corbel" w:hAnsi="Corbel"/>
                <w:bCs/>
                <w:color w:val="000000" w:themeColor="text1"/>
                <w:sz w:val="20"/>
                <w:szCs w:val="20"/>
                <w:lang w:val="en-GB"/>
              </w:rPr>
              <w:t>Clerks expenses- Dec 2022 to March 2023 £ 21.30</w:t>
            </w:r>
          </w:p>
          <w:p w14:paraId="1396883F" w14:textId="255F66C4" w:rsidR="00937AE1" w:rsidRDefault="00937AE1" w:rsidP="00937AE1">
            <w:pPr>
              <w:pStyle w:val="NormalWeb"/>
              <w:spacing w:before="240" w:beforeAutospacing="0"/>
              <w:rPr>
                <w:rFonts w:ascii="Corbel" w:hAnsi="Corbel"/>
                <w:bCs/>
                <w:color w:val="000000" w:themeColor="text1"/>
                <w:sz w:val="20"/>
                <w:szCs w:val="20"/>
                <w:lang w:val="en-GB"/>
              </w:rPr>
            </w:pPr>
            <w:r>
              <w:rPr>
                <w:rFonts w:ascii="Corbel" w:hAnsi="Corbel"/>
                <w:bCs/>
                <w:color w:val="000000" w:themeColor="text1"/>
                <w:sz w:val="20"/>
                <w:szCs w:val="20"/>
                <w:lang w:val="en-GB"/>
              </w:rPr>
              <w:t xml:space="preserve">                 Proposed: Cllr Gredley, Seconded Cllr Sullivan </w:t>
            </w:r>
          </w:p>
          <w:p w14:paraId="381F6475" w14:textId="77777777" w:rsidR="00620B4A" w:rsidRPr="00620B4A" w:rsidRDefault="00620B4A" w:rsidP="00F63C2F">
            <w:pPr>
              <w:pStyle w:val="NormalWeb"/>
              <w:numPr>
                <w:ilvl w:val="1"/>
                <w:numId w:val="1"/>
              </w:numPr>
              <w:spacing w:before="240" w:beforeAutospacing="0"/>
              <w:ind w:left="1040"/>
              <w:rPr>
                <w:rFonts w:ascii="Corbel" w:hAnsi="Corbel"/>
                <w:b/>
                <w:color w:val="000000" w:themeColor="text1"/>
                <w:sz w:val="20"/>
                <w:szCs w:val="20"/>
                <w:lang w:val="en-GB"/>
              </w:rPr>
            </w:pPr>
            <w:r w:rsidRPr="00620B4A">
              <w:rPr>
                <w:rFonts w:ascii="Corbel" w:hAnsi="Corbel"/>
                <w:b/>
                <w:color w:val="000000" w:themeColor="text1"/>
                <w:sz w:val="20"/>
                <w:szCs w:val="20"/>
                <w:lang w:val="en-GB"/>
              </w:rPr>
              <w:t xml:space="preserve">Online Access update </w:t>
            </w:r>
          </w:p>
          <w:p w14:paraId="0F79629E" w14:textId="784E9B9F" w:rsidR="00845631" w:rsidRDefault="00937AE1" w:rsidP="00620B4A">
            <w:pPr>
              <w:pStyle w:val="NormalWeb"/>
              <w:spacing w:before="240" w:beforeAutospacing="0"/>
              <w:ind w:left="1040"/>
              <w:rPr>
                <w:rFonts w:ascii="Corbel" w:hAnsi="Corbel"/>
                <w:bCs/>
                <w:color w:val="000000" w:themeColor="text1"/>
                <w:sz w:val="20"/>
                <w:szCs w:val="20"/>
                <w:lang w:val="en-GB"/>
              </w:rPr>
            </w:pPr>
            <w:r>
              <w:rPr>
                <w:rFonts w:ascii="Corbel" w:hAnsi="Corbel"/>
                <w:bCs/>
                <w:color w:val="000000" w:themeColor="text1"/>
                <w:sz w:val="20"/>
                <w:szCs w:val="20"/>
                <w:lang w:val="en-GB"/>
              </w:rPr>
              <w:t xml:space="preserve">The Clerk reported that he now has </w:t>
            </w:r>
            <w:r w:rsidR="00620B4A">
              <w:rPr>
                <w:rFonts w:ascii="Corbel" w:hAnsi="Corbel"/>
                <w:bCs/>
                <w:color w:val="000000" w:themeColor="text1"/>
                <w:sz w:val="20"/>
                <w:szCs w:val="20"/>
                <w:lang w:val="en-GB"/>
              </w:rPr>
              <w:t xml:space="preserve">BoS </w:t>
            </w:r>
            <w:r>
              <w:rPr>
                <w:rFonts w:ascii="Corbel" w:hAnsi="Corbel"/>
                <w:bCs/>
                <w:color w:val="000000" w:themeColor="text1"/>
                <w:sz w:val="20"/>
                <w:szCs w:val="20"/>
                <w:lang w:val="en-GB"/>
              </w:rPr>
              <w:t>online access and can complete</w:t>
            </w:r>
            <w:r w:rsidR="00620B4A">
              <w:rPr>
                <w:rFonts w:ascii="Corbel" w:hAnsi="Corbel"/>
                <w:bCs/>
                <w:color w:val="000000" w:themeColor="text1"/>
                <w:sz w:val="20"/>
                <w:szCs w:val="20"/>
                <w:lang w:val="en-GB"/>
              </w:rPr>
              <w:t xml:space="preserve"> full</w:t>
            </w:r>
            <w:r>
              <w:rPr>
                <w:rFonts w:ascii="Corbel" w:hAnsi="Corbel"/>
                <w:bCs/>
                <w:color w:val="000000" w:themeColor="text1"/>
                <w:sz w:val="20"/>
                <w:szCs w:val="20"/>
                <w:lang w:val="en-GB"/>
              </w:rPr>
              <w:t xml:space="preserve"> bank reconciliations. Cllr Sullivan </w:t>
            </w:r>
            <w:r w:rsidR="00C055BF">
              <w:rPr>
                <w:rFonts w:ascii="Corbel" w:hAnsi="Corbel"/>
                <w:bCs/>
                <w:color w:val="000000" w:themeColor="text1"/>
                <w:sz w:val="20"/>
                <w:szCs w:val="20"/>
                <w:lang w:val="en-GB"/>
              </w:rPr>
              <w:t xml:space="preserve">also </w:t>
            </w:r>
            <w:r>
              <w:rPr>
                <w:rFonts w:ascii="Corbel" w:hAnsi="Corbel"/>
                <w:bCs/>
                <w:color w:val="000000" w:themeColor="text1"/>
                <w:sz w:val="20"/>
                <w:szCs w:val="20"/>
                <w:lang w:val="en-GB"/>
              </w:rPr>
              <w:t xml:space="preserve">now has the necessary equipment for online access. An application for Cllr Hewitt to </w:t>
            </w:r>
            <w:r w:rsidR="00620B4A">
              <w:rPr>
                <w:rFonts w:ascii="Corbel" w:hAnsi="Corbel"/>
                <w:bCs/>
                <w:color w:val="000000" w:themeColor="text1"/>
                <w:sz w:val="20"/>
                <w:szCs w:val="20"/>
                <w:lang w:val="en-GB"/>
              </w:rPr>
              <w:t xml:space="preserve">also </w:t>
            </w:r>
            <w:r>
              <w:rPr>
                <w:rFonts w:ascii="Corbel" w:hAnsi="Corbel"/>
                <w:bCs/>
                <w:color w:val="000000" w:themeColor="text1"/>
                <w:sz w:val="20"/>
                <w:szCs w:val="20"/>
                <w:lang w:val="en-GB"/>
              </w:rPr>
              <w:t xml:space="preserve">have online access to fulfil the authorisation mandate is being made. </w:t>
            </w:r>
          </w:p>
          <w:p w14:paraId="2C577ED1" w14:textId="51DB92D2" w:rsidR="00787628" w:rsidRPr="00620B4A" w:rsidRDefault="00787628" w:rsidP="00F63C2F">
            <w:pPr>
              <w:pStyle w:val="NormalWeb"/>
              <w:numPr>
                <w:ilvl w:val="1"/>
                <w:numId w:val="1"/>
              </w:numPr>
              <w:spacing w:before="240" w:beforeAutospacing="0"/>
              <w:ind w:left="1040"/>
              <w:rPr>
                <w:rFonts w:ascii="Corbel" w:hAnsi="Corbel"/>
                <w:b/>
                <w:color w:val="000000" w:themeColor="text1"/>
                <w:sz w:val="20"/>
                <w:szCs w:val="20"/>
                <w:lang w:val="en-GB"/>
              </w:rPr>
            </w:pPr>
            <w:r w:rsidRPr="00620B4A">
              <w:rPr>
                <w:rFonts w:ascii="Corbel" w:hAnsi="Corbel"/>
                <w:b/>
                <w:color w:val="000000" w:themeColor="text1"/>
                <w:sz w:val="20"/>
                <w:szCs w:val="20"/>
                <w:lang w:val="en-GB"/>
              </w:rPr>
              <w:t>Finance report January – March 2023</w:t>
            </w:r>
          </w:p>
          <w:p w14:paraId="6F9C6D95" w14:textId="525F6B0D" w:rsidR="00787628" w:rsidRPr="002D31F9" w:rsidRDefault="00787628" w:rsidP="00787628">
            <w:pPr>
              <w:pStyle w:val="NormalWeb"/>
              <w:spacing w:before="240" w:beforeAutospacing="0"/>
              <w:ind w:left="1040"/>
              <w:rPr>
                <w:rFonts w:ascii="Corbel" w:hAnsi="Corbel"/>
                <w:bCs/>
                <w:color w:val="000000" w:themeColor="text1"/>
                <w:sz w:val="20"/>
                <w:szCs w:val="20"/>
                <w:lang w:val="en-GB"/>
              </w:rPr>
            </w:pPr>
            <w:r>
              <w:rPr>
                <w:rFonts w:ascii="Corbel" w:hAnsi="Corbel"/>
                <w:bCs/>
                <w:color w:val="000000" w:themeColor="text1"/>
                <w:sz w:val="20"/>
                <w:szCs w:val="20"/>
                <w:lang w:val="en-GB"/>
              </w:rPr>
              <w:t>The Clerk reported that all bank transactions are now linked to the receipts &amp; expenditure record. The Chairman signed the bank reconciliation produced for 28</w:t>
            </w:r>
            <w:r w:rsidRPr="00787628">
              <w:rPr>
                <w:rFonts w:ascii="Corbel" w:hAnsi="Corbel"/>
                <w:bCs/>
                <w:color w:val="000000" w:themeColor="text1"/>
                <w:sz w:val="20"/>
                <w:szCs w:val="20"/>
                <w:vertAlign w:val="superscript"/>
                <w:lang w:val="en-GB"/>
              </w:rPr>
              <w:t>th</w:t>
            </w:r>
            <w:r>
              <w:rPr>
                <w:rFonts w:ascii="Corbel" w:hAnsi="Corbel"/>
                <w:bCs/>
                <w:color w:val="000000" w:themeColor="text1"/>
                <w:sz w:val="20"/>
                <w:szCs w:val="20"/>
                <w:lang w:val="en-GB"/>
              </w:rPr>
              <w:t xml:space="preserve"> February 2023. </w:t>
            </w:r>
          </w:p>
          <w:p w14:paraId="3456996F" w14:textId="1F3C45CE" w:rsidR="00845631" w:rsidRPr="00A0282D" w:rsidRDefault="00845631" w:rsidP="00787628">
            <w:pPr>
              <w:pStyle w:val="NormalWeb"/>
              <w:spacing w:before="0"/>
              <w:ind w:left="1040"/>
              <w:rPr>
                <w:rFonts w:ascii="Corbel" w:hAnsi="Corbel"/>
                <w:b/>
                <w:bCs/>
                <w:color w:val="000000" w:themeColor="text1"/>
                <w:sz w:val="10"/>
                <w:szCs w:val="10"/>
              </w:rPr>
            </w:pPr>
          </w:p>
        </w:tc>
        <w:tc>
          <w:tcPr>
            <w:tcW w:w="3260" w:type="dxa"/>
          </w:tcPr>
          <w:p w14:paraId="7948FFC7" w14:textId="77777777" w:rsidR="00845631" w:rsidRPr="00573656" w:rsidRDefault="00845631" w:rsidP="00F63C2F">
            <w:pPr>
              <w:rPr>
                <w:rFonts w:ascii="Corbel" w:hAnsi="Corbel"/>
                <w:color w:val="FF0000"/>
                <w:sz w:val="10"/>
                <w:szCs w:val="10"/>
              </w:rPr>
            </w:pPr>
          </w:p>
          <w:p w14:paraId="492BAE65" w14:textId="77777777" w:rsidR="00845631" w:rsidRDefault="00845631" w:rsidP="00F63C2F">
            <w:pPr>
              <w:pStyle w:val="NormalWeb"/>
              <w:spacing w:before="0" w:beforeAutospacing="0" w:after="0" w:afterAutospacing="0"/>
              <w:rPr>
                <w:rFonts w:ascii="Corbel" w:hAnsi="Corbel"/>
                <w:color w:val="FF0000"/>
                <w:sz w:val="20"/>
                <w:szCs w:val="20"/>
              </w:rPr>
            </w:pPr>
          </w:p>
          <w:p w14:paraId="2BCE438A" w14:textId="77777777" w:rsidR="00845631" w:rsidRDefault="00845631" w:rsidP="00F63C2F">
            <w:pPr>
              <w:pStyle w:val="NormalWeb"/>
              <w:spacing w:before="0" w:beforeAutospacing="0" w:after="0" w:afterAutospacing="0"/>
              <w:rPr>
                <w:rFonts w:ascii="Corbel" w:hAnsi="Corbel"/>
                <w:color w:val="FF0000"/>
                <w:sz w:val="20"/>
                <w:szCs w:val="20"/>
              </w:rPr>
            </w:pPr>
          </w:p>
          <w:p w14:paraId="2301DFB9" w14:textId="77777777" w:rsidR="00845631" w:rsidRDefault="00845631" w:rsidP="00F63C2F">
            <w:pPr>
              <w:pStyle w:val="NormalWeb"/>
              <w:spacing w:before="0" w:beforeAutospacing="0" w:after="0" w:afterAutospacing="0"/>
              <w:rPr>
                <w:rFonts w:ascii="Corbel" w:hAnsi="Corbel"/>
                <w:color w:val="FF0000"/>
                <w:sz w:val="20"/>
                <w:szCs w:val="20"/>
              </w:rPr>
            </w:pPr>
          </w:p>
          <w:p w14:paraId="0F9F407F" w14:textId="77777777" w:rsidR="00845631" w:rsidRDefault="00845631" w:rsidP="00F63C2F">
            <w:pPr>
              <w:pStyle w:val="NormalWeb"/>
              <w:spacing w:before="0" w:beforeAutospacing="0" w:after="0" w:afterAutospacing="0"/>
              <w:rPr>
                <w:rFonts w:ascii="Corbel" w:hAnsi="Corbel"/>
                <w:color w:val="FF0000"/>
                <w:sz w:val="20"/>
                <w:szCs w:val="20"/>
              </w:rPr>
            </w:pPr>
          </w:p>
          <w:p w14:paraId="66927806" w14:textId="77777777" w:rsidR="00845631" w:rsidRDefault="00845631" w:rsidP="00F63C2F">
            <w:pPr>
              <w:pStyle w:val="NormalWeb"/>
              <w:spacing w:before="0" w:beforeAutospacing="0" w:after="0" w:afterAutospacing="0"/>
              <w:rPr>
                <w:rFonts w:ascii="Corbel" w:hAnsi="Corbel"/>
                <w:color w:val="FF0000"/>
                <w:sz w:val="20"/>
                <w:szCs w:val="20"/>
              </w:rPr>
            </w:pPr>
          </w:p>
          <w:p w14:paraId="2F18B2FD" w14:textId="77777777" w:rsidR="00AC1771" w:rsidRDefault="00AC1771" w:rsidP="00F63C2F">
            <w:pPr>
              <w:pStyle w:val="NormalWeb"/>
              <w:spacing w:before="0" w:beforeAutospacing="0" w:after="0" w:afterAutospacing="0"/>
              <w:rPr>
                <w:rFonts w:ascii="Corbel" w:hAnsi="Corbel"/>
                <w:color w:val="FF0000"/>
                <w:sz w:val="20"/>
                <w:szCs w:val="20"/>
              </w:rPr>
            </w:pPr>
          </w:p>
          <w:p w14:paraId="054F5EFC" w14:textId="77777777" w:rsidR="00AC1771" w:rsidRDefault="00AC1771" w:rsidP="00F63C2F">
            <w:pPr>
              <w:pStyle w:val="NormalWeb"/>
              <w:spacing w:before="0" w:beforeAutospacing="0" w:after="0" w:afterAutospacing="0"/>
              <w:rPr>
                <w:rFonts w:ascii="Corbel" w:hAnsi="Corbel"/>
                <w:color w:val="FF0000"/>
                <w:sz w:val="20"/>
                <w:szCs w:val="20"/>
              </w:rPr>
            </w:pPr>
          </w:p>
          <w:p w14:paraId="5DCF975A" w14:textId="77777777" w:rsidR="00AC1771" w:rsidRDefault="00AC1771" w:rsidP="00F63C2F">
            <w:pPr>
              <w:pStyle w:val="NormalWeb"/>
              <w:spacing w:before="0" w:beforeAutospacing="0" w:after="0" w:afterAutospacing="0"/>
              <w:rPr>
                <w:rFonts w:ascii="Corbel" w:hAnsi="Corbel"/>
                <w:color w:val="FF0000"/>
                <w:sz w:val="20"/>
                <w:szCs w:val="20"/>
              </w:rPr>
            </w:pPr>
          </w:p>
          <w:p w14:paraId="6B79F0AC" w14:textId="38D7DE6E" w:rsidR="00AC1771" w:rsidRPr="001A7CE0" w:rsidRDefault="00AC1771" w:rsidP="00F63C2F">
            <w:pPr>
              <w:pStyle w:val="NormalWeb"/>
              <w:spacing w:before="0" w:beforeAutospacing="0" w:after="0" w:afterAutospacing="0"/>
              <w:rPr>
                <w:rFonts w:ascii="Corbel" w:hAnsi="Corbel"/>
                <w:color w:val="FF0000"/>
                <w:sz w:val="20"/>
                <w:szCs w:val="20"/>
              </w:rPr>
            </w:pPr>
            <w:r>
              <w:rPr>
                <w:rFonts w:ascii="Corbel" w:hAnsi="Corbel"/>
                <w:color w:val="FF0000"/>
                <w:sz w:val="20"/>
                <w:szCs w:val="20"/>
              </w:rPr>
              <w:t>Online reimbursement action to be taken</w:t>
            </w:r>
          </w:p>
        </w:tc>
      </w:tr>
      <w:tr w:rsidR="00845631" w:rsidRPr="002F4E4B" w14:paraId="6DD66C6E" w14:textId="77777777" w:rsidTr="00F63C2F">
        <w:trPr>
          <w:trHeight w:val="557"/>
        </w:trPr>
        <w:tc>
          <w:tcPr>
            <w:tcW w:w="3114" w:type="dxa"/>
          </w:tcPr>
          <w:p w14:paraId="2E58A01C" w14:textId="77777777" w:rsidR="00845631" w:rsidRDefault="00845631" w:rsidP="00F63C2F">
            <w:pPr>
              <w:ind w:left="252" w:hanging="208"/>
              <w:rPr>
                <w:rFonts w:ascii="Corbel" w:hAnsi="Corbel" w:cs="Arial"/>
                <w:b/>
                <w:bCs/>
              </w:rPr>
            </w:pPr>
          </w:p>
          <w:p w14:paraId="19031011" w14:textId="0F6A1BA6" w:rsidR="00845631" w:rsidRPr="00FA07E3" w:rsidRDefault="00845631" w:rsidP="00F63C2F">
            <w:pPr>
              <w:ind w:left="252" w:hanging="208"/>
              <w:rPr>
                <w:rFonts w:ascii="Corbel" w:hAnsi="Corbel" w:cs="Arial"/>
                <w:b/>
                <w:bCs/>
                <w:sz w:val="20"/>
                <w:szCs w:val="20"/>
              </w:rPr>
            </w:pPr>
            <w:r w:rsidRPr="00F7092C">
              <w:rPr>
                <w:rFonts w:ascii="Corbel" w:hAnsi="Corbel" w:cs="Arial"/>
                <w:b/>
                <w:bCs/>
                <w:sz w:val="20"/>
                <w:szCs w:val="20"/>
              </w:rPr>
              <w:t>1</w:t>
            </w:r>
            <w:r w:rsidR="001A7C7C">
              <w:rPr>
                <w:rFonts w:ascii="Corbel" w:hAnsi="Corbel" w:cs="Arial"/>
                <w:b/>
                <w:bCs/>
                <w:sz w:val="20"/>
                <w:szCs w:val="20"/>
              </w:rPr>
              <w:t>0</w:t>
            </w:r>
            <w:r w:rsidRPr="00F7092C">
              <w:rPr>
                <w:rFonts w:ascii="Corbel" w:hAnsi="Corbel" w:cs="Arial"/>
                <w:b/>
                <w:bCs/>
                <w:sz w:val="20"/>
                <w:szCs w:val="20"/>
              </w:rPr>
              <w:t>. Planning Matters</w:t>
            </w:r>
          </w:p>
          <w:p w14:paraId="258C1101" w14:textId="77777777" w:rsidR="00845631" w:rsidRPr="00A0282D" w:rsidRDefault="00845631" w:rsidP="00F63C2F">
            <w:pPr>
              <w:rPr>
                <w:rFonts w:ascii="Corbel" w:hAnsi="Corbel" w:cs="Arial"/>
                <w:b/>
                <w:bCs/>
                <w:sz w:val="10"/>
                <w:szCs w:val="10"/>
              </w:rPr>
            </w:pPr>
          </w:p>
        </w:tc>
        <w:tc>
          <w:tcPr>
            <w:tcW w:w="7661" w:type="dxa"/>
            <w:shd w:val="clear" w:color="auto" w:fill="auto"/>
          </w:tcPr>
          <w:p w14:paraId="09750904" w14:textId="77777777" w:rsidR="00845631" w:rsidRPr="000D3273" w:rsidRDefault="00845631" w:rsidP="00F63C2F">
            <w:pPr>
              <w:tabs>
                <w:tab w:val="left" w:pos="889"/>
              </w:tabs>
              <w:rPr>
                <w:rFonts w:ascii="Corbel" w:hAnsi="Corbel" w:cs="Arial"/>
                <w:color w:val="000000" w:themeColor="text1"/>
                <w:sz w:val="20"/>
                <w:szCs w:val="20"/>
              </w:rPr>
            </w:pPr>
          </w:p>
          <w:p w14:paraId="482ACC00" w14:textId="0B11B751" w:rsidR="00787628" w:rsidRPr="00620B4A" w:rsidRDefault="00787628" w:rsidP="00787628">
            <w:pPr>
              <w:pStyle w:val="ListParagraph"/>
              <w:numPr>
                <w:ilvl w:val="0"/>
                <w:numId w:val="12"/>
              </w:numPr>
              <w:rPr>
                <w:rFonts w:ascii="Corbel" w:hAnsi="Corbel"/>
                <w:b/>
                <w:color w:val="000000" w:themeColor="text1"/>
                <w:sz w:val="20"/>
                <w:szCs w:val="20"/>
                <w:lang w:val="en-US"/>
              </w:rPr>
            </w:pPr>
            <w:bookmarkStart w:id="0" w:name="_Hlk119574492"/>
            <w:r w:rsidRPr="00620B4A">
              <w:rPr>
                <w:rFonts w:ascii="Corbel" w:hAnsi="Corbel"/>
                <w:b/>
                <w:color w:val="000000" w:themeColor="text1"/>
                <w:sz w:val="20"/>
                <w:szCs w:val="20"/>
                <w:lang w:val="en-US"/>
              </w:rPr>
              <w:t>Applications update</w:t>
            </w:r>
          </w:p>
          <w:p w14:paraId="4DEDA326" w14:textId="27CD1BF9" w:rsidR="00787628" w:rsidRDefault="00787628" w:rsidP="00787628">
            <w:pPr>
              <w:ind w:left="624"/>
              <w:rPr>
                <w:rFonts w:ascii="Corbel" w:hAnsi="Corbel"/>
                <w:bCs/>
                <w:color w:val="000000" w:themeColor="text1"/>
                <w:sz w:val="20"/>
                <w:szCs w:val="20"/>
                <w:lang w:val="en-US" w:eastAsia="en-US"/>
              </w:rPr>
            </w:pPr>
            <w:r>
              <w:rPr>
                <w:rFonts w:ascii="Corbel" w:hAnsi="Corbel"/>
                <w:bCs/>
                <w:color w:val="000000" w:themeColor="text1"/>
                <w:sz w:val="20"/>
                <w:szCs w:val="20"/>
                <w:lang w:val="en-US" w:eastAsia="en-US"/>
              </w:rPr>
              <w:t xml:space="preserve">       </w:t>
            </w:r>
          </w:p>
          <w:p w14:paraId="02B6D902" w14:textId="52B6C9C5" w:rsidR="00787628" w:rsidRDefault="00787628" w:rsidP="00787628">
            <w:pPr>
              <w:ind w:left="624"/>
              <w:rPr>
                <w:rFonts w:ascii="Corbel" w:hAnsi="Corbel"/>
                <w:bCs/>
                <w:color w:val="000000" w:themeColor="text1"/>
                <w:sz w:val="20"/>
                <w:szCs w:val="20"/>
                <w:lang w:val="en-US" w:eastAsia="en-US"/>
              </w:rPr>
            </w:pPr>
            <w:r>
              <w:rPr>
                <w:rFonts w:ascii="Corbel" w:hAnsi="Corbel"/>
                <w:bCs/>
                <w:color w:val="000000" w:themeColor="text1"/>
                <w:sz w:val="20"/>
                <w:szCs w:val="20"/>
                <w:lang w:val="en-US" w:eastAsia="en-US"/>
              </w:rPr>
              <w:t xml:space="preserve"> A copy of the planning applications register was circulated prior to the meeting </w:t>
            </w:r>
          </w:p>
          <w:p w14:paraId="39F96419" w14:textId="2F81F6BD" w:rsidR="00787628" w:rsidRDefault="00787628" w:rsidP="00787628">
            <w:pPr>
              <w:ind w:left="624"/>
              <w:rPr>
                <w:rFonts w:ascii="Corbel" w:hAnsi="Corbel"/>
                <w:bCs/>
                <w:color w:val="000000" w:themeColor="text1"/>
                <w:sz w:val="20"/>
                <w:szCs w:val="20"/>
                <w:lang w:val="en-US" w:eastAsia="en-US"/>
              </w:rPr>
            </w:pPr>
          </w:p>
          <w:p w14:paraId="27E37A77" w14:textId="603B24F3" w:rsidR="00787628" w:rsidRPr="00620B4A" w:rsidRDefault="00787628" w:rsidP="00787628">
            <w:pPr>
              <w:pStyle w:val="ListParagraph"/>
              <w:numPr>
                <w:ilvl w:val="0"/>
                <w:numId w:val="12"/>
              </w:numPr>
              <w:rPr>
                <w:rFonts w:ascii="Corbel" w:hAnsi="Corbel"/>
                <w:b/>
                <w:color w:val="000000" w:themeColor="text1"/>
                <w:sz w:val="20"/>
                <w:szCs w:val="20"/>
                <w:lang w:val="en-US"/>
              </w:rPr>
            </w:pPr>
            <w:r w:rsidRPr="00620B4A">
              <w:rPr>
                <w:rFonts w:ascii="Corbel" w:hAnsi="Corbel"/>
                <w:b/>
                <w:color w:val="000000" w:themeColor="text1"/>
                <w:sz w:val="20"/>
                <w:szCs w:val="20"/>
                <w:lang w:val="en-US"/>
              </w:rPr>
              <w:t xml:space="preserve">New applications </w:t>
            </w:r>
          </w:p>
          <w:p w14:paraId="6D6D7CC3" w14:textId="77777777" w:rsidR="00787628" w:rsidRPr="00620B4A" w:rsidRDefault="00787628" w:rsidP="00787628">
            <w:pPr>
              <w:ind w:left="624"/>
              <w:rPr>
                <w:rFonts w:ascii="Corbel" w:hAnsi="Corbel"/>
                <w:b/>
                <w:color w:val="000000" w:themeColor="text1"/>
                <w:sz w:val="20"/>
                <w:szCs w:val="20"/>
                <w:lang w:val="en-US" w:eastAsia="en-US"/>
              </w:rPr>
            </w:pPr>
          </w:p>
          <w:bookmarkEnd w:id="0"/>
          <w:p w14:paraId="4FC8196D" w14:textId="77777777" w:rsidR="00787628" w:rsidRDefault="00787628" w:rsidP="00787628">
            <w:pPr>
              <w:ind w:left="624"/>
              <w:rPr>
                <w:rFonts w:ascii="Corbel" w:hAnsi="Corbel"/>
                <w:b/>
                <w:color w:val="000000" w:themeColor="text1"/>
                <w:sz w:val="20"/>
                <w:szCs w:val="20"/>
                <w:lang w:val="en-US" w:eastAsia="en-US"/>
              </w:rPr>
            </w:pPr>
            <w:r w:rsidRPr="00620B4A">
              <w:rPr>
                <w:rFonts w:ascii="Corbel" w:hAnsi="Corbel"/>
                <w:b/>
                <w:color w:val="000000" w:themeColor="text1"/>
                <w:sz w:val="20"/>
                <w:szCs w:val="20"/>
                <w:lang w:val="en-US" w:eastAsia="en-US"/>
              </w:rPr>
              <w:t>i)</w:t>
            </w:r>
            <w:r>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Application No: P/TRC/2023/00019</w:t>
            </w:r>
            <w:r w:rsidRPr="00787628">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 xml:space="preserve">Location: 5 Courtney Close Shroton Blandford Forum DT11 8RD </w:t>
            </w:r>
          </w:p>
          <w:p w14:paraId="294FA678" w14:textId="4EC3FCDA" w:rsidR="00787628" w:rsidRDefault="00787628" w:rsidP="00787628">
            <w:pPr>
              <w:ind w:left="624"/>
              <w:rPr>
                <w:rFonts w:ascii="Corbel" w:hAnsi="Corbel"/>
                <w:bCs/>
                <w:color w:val="000000" w:themeColor="text1"/>
                <w:sz w:val="20"/>
                <w:szCs w:val="20"/>
                <w:lang w:val="en-US" w:eastAsia="en-US"/>
              </w:rPr>
            </w:pPr>
            <w:r w:rsidRPr="00787628">
              <w:rPr>
                <w:rFonts w:ascii="Corbel" w:hAnsi="Corbel"/>
                <w:bCs/>
                <w:color w:val="000000" w:themeColor="text1"/>
                <w:sz w:val="20"/>
                <w:szCs w:val="20"/>
                <w:lang w:val="en-US" w:eastAsia="en-US"/>
              </w:rPr>
              <w:t>Proposal: T1 - Oak - Fell. Received for information purposes only.</w:t>
            </w:r>
          </w:p>
          <w:p w14:paraId="532A724C" w14:textId="319B2E65" w:rsidR="00787628" w:rsidRPr="00787628" w:rsidRDefault="00787628" w:rsidP="00787628">
            <w:pPr>
              <w:ind w:left="624"/>
              <w:rPr>
                <w:rFonts w:ascii="Corbel" w:hAnsi="Corbel"/>
                <w:bCs/>
                <w:color w:val="000000" w:themeColor="text1"/>
                <w:sz w:val="20"/>
                <w:szCs w:val="20"/>
                <w:lang w:val="en-US" w:eastAsia="en-US"/>
              </w:rPr>
            </w:pPr>
            <w:r w:rsidRPr="00787628">
              <w:rPr>
                <w:rFonts w:ascii="Corbel" w:hAnsi="Corbel"/>
                <w:bCs/>
                <w:color w:val="000000" w:themeColor="text1"/>
                <w:sz w:val="20"/>
                <w:szCs w:val="20"/>
                <w:lang w:val="en-US" w:eastAsia="en-US"/>
              </w:rPr>
              <w:t xml:space="preserve"> </w:t>
            </w:r>
          </w:p>
          <w:p w14:paraId="1E6FB7EF" w14:textId="1D658943" w:rsidR="00787628" w:rsidRPr="00787628" w:rsidRDefault="00787628" w:rsidP="00787628">
            <w:pPr>
              <w:ind w:left="624"/>
              <w:rPr>
                <w:rFonts w:ascii="Corbel" w:hAnsi="Corbel"/>
                <w:b/>
                <w:color w:val="000000" w:themeColor="text1"/>
                <w:sz w:val="20"/>
                <w:szCs w:val="20"/>
                <w:lang w:val="en-US" w:eastAsia="en-US"/>
              </w:rPr>
            </w:pPr>
            <w:r w:rsidRPr="00620B4A">
              <w:rPr>
                <w:rFonts w:ascii="Corbel" w:hAnsi="Corbel"/>
                <w:b/>
                <w:color w:val="000000" w:themeColor="text1"/>
                <w:sz w:val="20"/>
                <w:szCs w:val="20"/>
                <w:lang w:val="en-US" w:eastAsia="en-US"/>
              </w:rPr>
              <w:t>ii)</w:t>
            </w:r>
            <w:r>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Application No: P/HOU/2023/00467</w:t>
            </w:r>
            <w:r w:rsidRPr="00787628">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Location: 5 Courtney Close Shroton DT11 8RD</w:t>
            </w:r>
          </w:p>
          <w:p w14:paraId="3EF01BFF" w14:textId="66E17924" w:rsidR="00787628" w:rsidRDefault="00787628" w:rsidP="00787628">
            <w:pPr>
              <w:ind w:left="624"/>
              <w:rPr>
                <w:rFonts w:ascii="Corbel" w:hAnsi="Corbel"/>
                <w:bCs/>
                <w:color w:val="000000" w:themeColor="text1"/>
                <w:sz w:val="20"/>
                <w:szCs w:val="20"/>
                <w:lang w:val="en-US" w:eastAsia="en-US"/>
              </w:rPr>
            </w:pPr>
            <w:r w:rsidRPr="00787628">
              <w:rPr>
                <w:rFonts w:ascii="Corbel" w:hAnsi="Corbel"/>
                <w:bCs/>
                <w:color w:val="000000" w:themeColor="text1"/>
                <w:sz w:val="20"/>
                <w:szCs w:val="20"/>
                <w:lang w:val="en-US" w:eastAsia="en-US"/>
              </w:rPr>
              <w:t>Proposal: Erect t</w:t>
            </w:r>
            <w:r w:rsidR="00C055BF">
              <w:rPr>
                <w:rFonts w:ascii="Corbel" w:hAnsi="Corbel"/>
                <w:bCs/>
                <w:color w:val="000000" w:themeColor="text1"/>
                <w:sz w:val="20"/>
                <w:szCs w:val="20"/>
                <w:lang w:val="en-US" w:eastAsia="en-US"/>
              </w:rPr>
              <w:t>wo-</w:t>
            </w:r>
            <w:r w:rsidRPr="00787628">
              <w:rPr>
                <w:rFonts w:ascii="Corbel" w:hAnsi="Corbel"/>
                <w:bCs/>
                <w:color w:val="000000" w:themeColor="text1"/>
                <w:sz w:val="20"/>
                <w:szCs w:val="20"/>
                <w:lang w:val="en-US" w:eastAsia="en-US"/>
              </w:rPr>
              <w:t>storey rear extension and front porch and form pitched roof over bay window</w:t>
            </w:r>
          </w:p>
          <w:p w14:paraId="2060E5FD" w14:textId="4063D461" w:rsidR="00787628" w:rsidRDefault="00787628" w:rsidP="00787628">
            <w:pPr>
              <w:ind w:left="624"/>
              <w:rPr>
                <w:rFonts w:ascii="Corbel" w:hAnsi="Corbel"/>
                <w:bCs/>
                <w:color w:val="000000" w:themeColor="text1"/>
                <w:sz w:val="20"/>
                <w:szCs w:val="20"/>
                <w:lang w:val="en-US" w:eastAsia="en-US"/>
              </w:rPr>
            </w:pPr>
          </w:p>
          <w:p w14:paraId="50D7734A" w14:textId="05767704" w:rsidR="00787628" w:rsidRDefault="00787628" w:rsidP="00787628">
            <w:pPr>
              <w:ind w:left="624"/>
              <w:rPr>
                <w:rFonts w:ascii="Corbel" w:hAnsi="Corbel"/>
                <w:bCs/>
                <w:color w:val="000000" w:themeColor="text1"/>
                <w:sz w:val="20"/>
                <w:szCs w:val="20"/>
                <w:lang w:val="en-US" w:eastAsia="en-US"/>
              </w:rPr>
            </w:pPr>
            <w:r>
              <w:rPr>
                <w:rFonts w:ascii="Corbel" w:hAnsi="Corbel"/>
                <w:bCs/>
                <w:color w:val="000000" w:themeColor="text1"/>
                <w:sz w:val="20"/>
                <w:szCs w:val="20"/>
                <w:lang w:val="en-US" w:eastAsia="en-US"/>
              </w:rPr>
              <w:t xml:space="preserve">There were no objections to this application </w:t>
            </w:r>
          </w:p>
          <w:p w14:paraId="15125553" w14:textId="7B6008F8" w:rsidR="00787628" w:rsidRDefault="00787628" w:rsidP="00787628">
            <w:pPr>
              <w:ind w:left="624"/>
              <w:rPr>
                <w:rFonts w:ascii="Corbel" w:hAnsi="Corbel"/>
                <w:bCs/>
                <w:color w:val="000000" w:themeColor="text1"/>
                <w:sz w:val="20"/>
                <w:szCs w:val="20"/>
                <w:lang w:val="en-US" w:eastAsia="en-US"/>
              </w:rPr>
            </w:pPr>
          </w:p>
          <w:p w14:paraId="1C6EED1D" w14:textId="3156172E" w:rsidR="00787628" w:rsidRPr="00787628" w:rsidRDefault="00787628" w:rsidP="00787628">
            <w:pPr>
              <w:ind w:left="624"/>
              <w:rPr>
                <w:rFonts w:ascii="Corbel" w:hAnsi="Corbel"/>
                <w:b/>
                <w:color w:val="000000" w:themeColor="text1"/>
                <w:sz w:val="20"/>
                <w:szCs w:val="20"/>
                <w:lang w:val="en-US" w:eastAsia="en-US"/>
              </w:rPr>
            </w:pPr>
            <w:r w:rsidRPr="00620B4A">
              <w:rPr>
                <w:rFonts w:ascii="Corbel" w:hAnsi="Corbel"/>
                <w:b/>
                <w:color w:val="000000" w:themeColor="text1"/>
                <w:sz w:val="20"/>
                <w:szCs w:val="20"/>
                <w:lang w:val="en-US" w:eastAsia="en-US"/>
              </w:rPr>
              <w:t>iii)</w:t>
            </w:r>
            <w:r>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Application No: P/HOU/2023/00620</w:t>
            </w:r>
            <w:r w:rsidRPr="00787628">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Location: Willow House Frog Lane Shroton DT11 8QL</w:t>
            </w:r>
          </w:p>
          <w:p w14:paraId="668B4574" w14:textId="2CC081A3" w:rsidR="00787628" w:rsidRDefault="00787628" w:rsidP="00787628">
            <w:pPr>
              <w:ind w:left="624"/>
              <w:rPr>
                <w:rFonts w:ascii="Corbel" w:hAnsi="Corbel"/>
                <w:bCs/>
                <w:color w:val="000000" w:themeColor="text1"/>
                <w:sz w:val="20"/>
                <w:szCs w:val="20"/>
                <w:lang w:val="en-US" w:eastAsia="en-US"/>
              </w:rPr>
            </w:pPr>
            <w:r w:rsidRPr="00787628">
              <w:rPr>
                <w:rFonts w:ascii="Corbel" w:hAnsi="Corbel"/>
                <w:bCs/>
                <w:color w:val="000000" w:themeColor="text1"/>
                <w:sz w:val="20"/>
                <w:szCs w:val="20"/>
                <w:lang w:val="en-US" w:eastAsia="en-US"/>
              </w:rPr>
              <w:t>Proposal: Erect 1st Floor Extension and Alterations (Dormer Window)</w:t>
            </w:r>
          </w:p>
          <w:p w14:paraId="703A11FE" w14:textId="7ED13DEC" w:rsidR="00787628" w:rsidRDefault="00787628" w:rsidP="00787628">
            <w:pPr>
              <w:ind w:left="624"/>
              <w:rPr>
                <w:rFonts w:ascii="Corbel" w:hAnsi="Corbel"/>
                <w:bCs/>
                <w:color w:val="000000" w:themeColor="text1"/>
                <w:sz w:val="20"/>
                <w:szCs w:val="20"/>
                <w:lang w:val="en-US" w:eastAsia="en-US"/>
              </w:rPr>
            </w:pPr>
          </w:p>
          <w:p w14:paraId="3C41824B" w14:textId="4A844975" w:rsidR="00787628" w:rsidRDefault="00787628" w:rsidP="00787628">
            <w:pPr>
              <w:ind w:left="624"/>
              <w:rPr>
                <w:rFonts w:ascii="Corbel" w:hAnsi="Corbel"/>
                <w:bCs/>
                <w:color w:val="000000" w:themeColor="text1"/>
                <w:sz w:val="20"/>
                <w:szCs w:val="20"/>
                <w:lang w:val="en-US" w:eastAsia="en-US"/>
              </w:rPr>
            </w:pPr>
            <w:r>
              <w:rPr>
                <w:rFonts w:ascii="Corbel" w:hAnsi="Corbel"/>
                <w:bCs/>
                <w:color w:val="000000" w:themeColor="text1"/>
                <w:sz w:val="20"/>
                <w:szCs w:val="20"/>
                <w:lang w:val="en-US" w:eastAsia="en-US"/>
              </w:rPr>
              <w:t xml:space="preserve">There were no objections to this application </w:t>
            </w:r>
          </w:p>
          <w:p w14:paraId="5002E5B2" w14:textId="77777777" w:rsidR="00787628" w:rsidRPr="00787628" w:rsidRDefault="00787628" w:rsidP="00787628">
            <w:pPr>
              <w:ind w:left="624"/>
              <w:rPr>
                <w:rFonts w:ascii="Corbel" w:hAnsi="Corbel"/>
                <w:bCs/>
                <w:color w:val="000000" w:themeColor="text1"/>
                <w:sz w:val="20"/>
                <w:szCs w:val="20"/>
                <w:lang w:val="en-US" w:eastAsia="en-US"/>
              </w:rPr>
            </w:pPr>
          </w:p>
          <w:p w14:paraId="07F45DC4" w14:textId="25830F60" w:rsidR="00787628" w:rsidRPr="00787628" w:rsidRDefault="00787628" w:rsidP="00787628">
            <w:pPr>
              <w:ind w:left="624"/>
              <w:rPr>
                <w:rFonts w:ascii="Corbel" w:hAnsi="Corbel"/>
                <w:b/>
                <w:color w:val="000000" w:themeColor="text1"/>
                <w:sz w:val="20"/>
                <w:szCs w:val="20"/>
                <w:lang w:val="en-US" w:eastAsia="en-US"/>
              </w:rPr>
            </w:pPr>
            <w:r w:rsidRPr="00787628">
              <w:rPr>
                <w:rFonts w:ascii="Corbel" w:hAnsi="Corbel"/>
                <w:b/>
                <w:color w:val="000000" w:themeColor="text1"/>
                <w:sz w:val="20"/>
                <w:szCs w:val="20"/>
                <w:lang w:val="en-US" w:eastAsia="en-US"/>
              </w:rPr>
              <w:t>iv) Application No: P/HOU/2023/01135</w:t>
            </w:r>
            <w:r w:rsidRPr="00787628">
              <w:rPr>
                <w:rFonts w:ascii="Corbel" w:hAnsi="Corbel"/>
                <w:bCs/>
                <w:color w:val="000000" w:themeColor="text1"/>
                <w:sz w:val="20"/>
                <w:szCs w:val="20"/>
                <w:lang w:val="en-US" w:eastAsia="en-US"/>
              </w:rPr>
              <w:t xml:space="preserve"> </w:t>
            </w:r>
            <w:r w:rsidRPr="00787628">
              <w:rPr>
                <w:rFonts w:ascii="Corbel" w:hAnsi="Corbel"/>
                <w:b/>
                <w:color w:val="000000" w:themeColor="text1"/>
                <w:sz w:val="20"/>
                <w:szCs w:val="20"/>
                <w:lang w:val="en-US" w:eastAsia="en-US"/>
              </w:rPr>
              <w:t>Location : 3 Newfield New Field Lane Shroton DT11 8PZ</w:t>
            </w:r>
          </w:p>
          <w:p w14:paraId="62F5136C" w14:textId="77777777" w:rsidR="00845631" w:rsidRDefault="00787628" w:rsidP="00787628">
            <w:pPr>
              <w:ind w:left="624"/>
              <w:rPr>
                <w:rFonts w:ascii="Corbel" w:hAnsi="Corbel"/>
                <w:bCs/>
                <w:color w:val="000000" w:themeColor="text1"/>
                <w:sz w:val="20"/>
                <w:szCs w:val="20"/>
                <w:lang w:val="en-US" w:eastAsia="en-US"/>
              </w:rPr>
            </w:pPr>
            <w:r w:rsidRPr="00787628">
              <w:rPr>
                <w:rFonts w:ascii="Corbel" w:hAnsi="Corbel"/>
                <w:bCs/>
                <w:color w:val="000000" w:themeColor="text1"/>
                <w:sz w:val="20"/>
                <w:szCs w:val="20"/>
                <w:lang w:val="en-US" w:eastAsia="en-US"/>
              </w:rPr>
              <w:t>Proposal: Partial demolition of an existing garden store and erect a single-storey rear and side extension to the existing property</w:t>
            </w:r>
          </w:p>
          <w:p w14:paraId="15029C72" w14:textId="77777777" w:rsidR="00787628" w:rsidRDefault="00787628" w:rsidP="00787628">
            <w:pPr>
              <w:ind w:left="624"/>
              <w:rPr>
                <w:rFonts w:ascii="Corbel" w:hAnsi="Corbel"/>
                <w:bCs/>
                <w:color w:val="000000" w:themeColor="text1"/>
                <w:sz w:val="20"/>
                <w:szCs w:val="20"/>
                <w:lang w:val="en-US" w:eastAsia="en-US"/>
              </w:rPr>
            </w:pPr>
          </w:p>
          <w:p w14:paraId="7EFFB0ED" w14:textId="0980D672" w:rsidR="001A7C7C" w:rsidRDefault="00787628" w:rsidP="00787628">
            <w:pPr>
              <w:ind w:left="624"/>
              <w:rPr>
                <w:rFonts w:ascii="Corbel" w:hAnsi="Corbel"/>
                <w:bCs/>
                <w:color w:val="000000" w:themeColor="text1"/>
                <w:sz w:val="20"/>
                <w:szCs w:val="20"/>
                <w:lang w:val="en-US" w:eastAsia="en-US"/>
              </w:rPr>
            </w:pPr>
            <w:r>
              <w:rPr>
                <w:rFonts w:ascii="Corbel" w:hAnsi="Corbel"/>
                <w:bCs/>
                <w:color w:val="000000" w:themeColor="text1"/>
                <w:sz w:val="20"/>
                <w:szCs w:val="20"/>
                <w:lang w:val="en-US" w:eastAsia="en-US"/>
              </w:rPr>
              <w:t xml:space="preserve">There were no objections to this application which was noted to be much reduced in scale from the earlier application </w:t>
            </w:r>
            <w:r w:rsidR="001A7C7C">
              <w:rPr>
                <w:rFonts w:ascii="Corbel" w:hAnsi="Corbel"/>
                <w:bCs/>
                <w:color w:val="000000" w:themeColor="text1"/>
                <w:sz w:val="20"/>
                <w:szCs w:val="20"/>
                <w:lang w:val="en-US" w:eastAsia="en-US"/>
              </w:rPr>
              <w:t>refused by Dorset Council</w:t>
            </w:r>
            <w:r w:rsidR="00C055BF">
              <w:rPr>
                <w:rFonts w:ascii="Corbel" w:hAnsi="Corbel"/>
                <w:bCs/>
                <w:color w:val="000000" w:themeColor="text1"/>
                <w:sz w:val="20"/>
                <w:szCs w:val="20"/>
                <w:lang w:val="en-US" w:eastAsia="en-US"/>
              </w:rPr>
              <w:t>.</w:t>
            </w:r>
          </w:p>
          <w:p w14:paraId="6F22919C" w14:textId="5D106213" w:rsidR="00787628" w:rsidRPr="000D3273" w:rsidRDefault="00787628" w:rsidP="00C055BF">
            <w:pPr>
              <w:ind w:left="624"/>
              <w:rPr>
                <w:rFonts w:ascii="Corbel" w:hAnsi="Corbel" w:cs="Helvetica Neue"/>
                <w:color w:val="000000"/>
                <w:sz w:val="20"/>
                <w:szCs w:val="20"/>
              </w:rPr>
            </w:pPr>
          </w:p>
        </w:tc>
        <w:tc>
          <w:tcPr>
            <w:tcW w:w="3260" w:type="dxa"/>
          </w:tcPr>
          <w:p w14:paraId="1C38FD05" w14:textId="77777777" w:rsidR="00845631" w:rsidRDefault="00845631" w:rsidP="00F63C2F">
            <w:pPr>
              <w:pStyle w:val="NormalWeb"/>
              <w:spacing w:before="0" w:beforeAutospacing="0" w:after="0" w:afterAutospacing="0"/>
              <w:rPr>
                <w:rFonts w:ascii="Corbel" w:hAnsi="Corbel"/>
                <w:color w:val="FF0000"/>
                <w:sz w:val="30"/>
                <w:szCs w:val="30"/>
                <w:vertAlign w:val="superscript"/>
              </w:rPr>
            </w:pPr>
          </w:p>
          <w:p w14:paraId="514F64AF" w14:textId="43536DFC" w:rsidR="00C055BF" w:rsidRPr="00C055BF" w:rsidRDefault="00C055BF" w:rsidP="00C055BF">
            <w:pPr>
              <w:rPr>
                <w:rFonts w:ascii="Corbel" w:hAnsi="Corbel"/>
                <w:vertAlign w:val="superscript"/>
              </w:rPr>
            </w:pPr>
          </w:p>
        </w:tc>
      </w:tr>
      <w:tr w:rsidR="00845631" w:rsidRPr="00AE2872" w14:paraId="08EA6352" w14:textId="77777777" w:rsidTr="00F63C2F">
        <w:trPr>
          <w:trHeight w:val="651"/>
        </w:trPr>
        <w:tc>
          <w:tcPr>
            <w:tcW w:w="3114" w:type="dxa"/>
          </w:tcPr>
          <w:p w14:paraId="560AB684" w14:textId="2103E2C7" w:rsidR="00845631" w:rsidRPr="00AE2872" w:rsidRDefault="00845631" w:rsidP="00F63C2F">
            <w:pPr>
              <w:spacing w:before="240"/>
              <w:ind w:left="318" w:hanging="282"/>
              <w:rPr>
                <w:rFonts w:ascii="Corbel" w:hAnsi="Corbel"/>
                <w:b/>
                <w:sz w:val="20"/>
                <w:szCs w:val="20"/>
              </w:rPr>
            </w:pPr>
            <w:r w:rsidRPr="00F7092C">
              <w:rPr>
                <w:rFonts w:ascii="Corbel" w:hAnsi="Corbel" w:cs="Arial"/>
                <w:b/>
                <w:bCs/>
                <w:sz w:val="20"/>
                <w:szCs w:val="20"/>
                <w:lang w:val="en-US"/>
              </w:rPr>
              <w:t>1</w:t>
            </w:r>
            <w:r w:rsidR="001A7C7C">
              <w:rPr>
                <w:rFonts w:ascii="Corbel" w:hAnsi="Corbel" w:cs="Arial"/>
                <w:b/>
                <w:bCs/>
                <w:sz w:val="20"/>
                <w:szCs w:val="20"/>
                <w:lang w:val="en-US"/>
              </w:rPr>
              <w:t>1</w:t>
            </w:r>
            <w:r w:rsidRPr="00F7092C">
              <w:rPr>
                <w:rFonts w:ascii="Corbel" w:hAnsi="Corbel" w:cs="Arial"/>
                <w:b/>
                <w:bCs/>
                <w:sz w:val="20"/>
                <w:szCs w:val="20"/>
                <w:lang w:val="en-US"/>
              </w:rPr>
              <w:t>. Other Matters</w:t>
            </w:r>
            <w:r>
              <w:rPr>
                <w:rFonts w:ascii="Corbel" w:hAnsi="Corbel" w:cs="Arial"/>
                <w:b/>
                <w:bCs/>
                <w:sz w:val="20"/>
                <w:szCs w:val="20"/>
                <w:lang w:val="en-US"/>
              </w:rPr>
              <w:t xml:space="preserve"> for next meeting </w:t>
            </w:r>
          </w:p>
        </w:tc>
        <w:tc>
          <w:tcPr>
            <w:tcW w:w="7661" w:type="dxa"/>
          </w:tcPr>
          <w:p w14:paraId="7408B7D9" w14:textId="77777777" w:rsidR="00845631" w:rsidRPr="008B5A3E" w:rsidRDefault="00845631" w:rsidP="00F63C2F">
            <w:pPr>
              <w:ind w:left="360"/>
              <w:rPr>
                <w:rFonts w:ascii="Corbel" w:hAnsi="Corbel" w:cs="Arial"/>
                <w:bCs/>
                <w:color w:val="000000" w:themeColor="text1"/>
                <w:sz w:val="10"/>
                <w:szCs w:val="10"/>
              </w:rPr>
            </w:pPr>
          </w:p>
          <w:p w14:paraId="0D81EE21" w14:textId="673CBA8F" w:rsidR="00845631" w:rsidRPr="00743883" w:rsidRDefault="00A07073" w:rsidP="001A7C7C">
            <w:pPr>
              <w:pStyle w:val="ListParagraph"/>
              <w:rPr>
                <w:rFonts w:ascii="Corbel" w:hAnsi="Corbel" w:cs="Arial"/>
                <w:bCs/>
                <w:color w:val="000000" w:themeColor="text1"/>
                <w:sz w:val="20"/>
                <w:szCs w:val="20"/>
              </w:rPr>
            </w:pPr>
            <w:r>
              <w:rPr>
                <w:rFonts w:ascii="Corbel" w:hAnsi="Corbel" w:cs="Arial"/>
                <w:bCs/>
                <w:color w:val="000000" w:themeColor="text1"/>
                <w:sz w:val="20"/>
                <w:szCs w:val="20"/>
              </w:rPr>
              <w:t>Nothing specific</w:t>
            </w:r>
          </w:p>
        </w:tc>
        <w:tc>
          <w:tcPr>
            <w:tcW w:w="3260" w:type="dxa"/>
          </w:tcPr>
          <w:p w14:paraId="4C9929DA" w14:textId="77777777" w:rsidR="00845631" w:rsidRPr="00AE2872" w:rsidRDefault="00845631" w:rsidP="00F63C2F">
            <w:pPr>
              <w:rPr>
                <w:rFonts w:ascii="Corbel" w:hAnsi="Corbel"/>
                <w:color w:val="FF0000"/>
                <w:sz w:val="20"/>
                <w:szCs w:val="20"/>
                <w:lang w:val="en-US"/>
              </w:rPr>
            </w:pPr>
          </w:p>
          <w:p w14:paraId="2AE75D13" w14:textId="77777777" w:rsidR="00845631" w:rsidRPr="00AE2872" w:rsidRDefault="00845631" w:rsidP="00F63C2F">
            <w:pPr>
              <w:rPr>
                <w:rFonts w:ascii="Corbel" w:hAnsi="Corbel"/>
                <w:color w:val="FF0000"/>
                <w:sz w:val="20"/>
                <w:szCs w:val="20"/>
                <w:lang w:val="en-US"/>
              </w:rPr>
            </w:pPr>
          </w:p>
        </w:tc>
      </w:tr>
      <w:tr w:rsidR="001A7C7C" w:rsidRPr="00AE2872" w14:paraId="76841F6C" w14:textId="77777777" w:rsidTr="00F63C2F">
        <w:trPr>
          <w:trHeight w:val="651"/>
        </w:trPr>
        <w:tc>
          <w:tcPr>
            <w:tcW w:w="3114" w:type="dxa"/>
          </w:tcPr>
          <w:p w14:paraId="091BC6A7" w14:textId="0C592B3A" w:rsidR="001A7C7C" w:rsidRPr="00F7092C" w:rsidRDefault="001A7C7C" w:rsidP="00F63C2F">
            <w:pPr>
              <w:spacing w:before="240"/>
              <w:ind w:left="318" w:hanging="282"/>
              <w:rPr>
                <w:rFonts w:ascii="Corbel" w:hAnsi="Corbel" w:cs="Arial"/>
                <w:b/>
                <w:bCs/>
                <w:sz w:val="20"/>
                <w:szCs w:val="20"/>
                <w:lang w:val="en-US"/>
              </w:rPr>
            </w:pPr>
            <w:r>
              <w:rPr>
                <w:rFonts w:ascii="Corbel" w:hAnsi="Corbel" w:cs="Arial"/>
                <w:b/>
                <w:bCs/>
                <w:sz w:val="20"/>
                <w:szCs w:val="20"/>
                <w:lang w:val="en-US"/>
              </w:rPr>
              <w:t xml:space="preserve">12. Time &amp; Date of the next meeting </w:t>
            </w:r>
          </w:p>
        </w:tc>
        <w:tc>
          <w:tcPr>
            <w:tcW w:w="7661" w:type="dxa"/>
          </w:tcPr>
          <w:p w14:paraId="4F0E62C0" w14:textId="77777777" w:rsidR="001A7C7C" w:rsidRDefault="001A7C7C" w:rsidP="00F63C2F">
            <w:pPr>
              <w:ind w:left="360"/>
              <w:rPr>
                <w:rFonts w:ascii="Corbel" w:hAnsi="Corbel" w:cs="Arial"/>
                <w:bCs/>
                <w:color w:val="000000" w:themeColor="text1"/>
                <w:sz w:val="10"/>
                <w:szCs w:val="10"/>
              </w:rPr>
            </w:pPr>
          </w:p>
          <w:p w14:paraId="74D4AF49" w14:textId="77777777" w:rsidR="001A7C7C" w:rsidRDefault="001A7C7C" w:rsidP="00F63C2F">
            <w:pPr>
              <w:ind w:left="360"/>
              <w:rPr>
                <w:rFonts w:ascii="Corbel" w:hAnsi="Corbel" w:cs="Arial"/>
                <w:bCs/>
                <w:color w:val="000000" w:themeColor="text1"/>
                <w:sz w:val="10"/>
                <w:szCs w:val="10"/>
              </w:rPr>
            </w:pPr>
          </w:p>
          <w:p w14:paraId="39EC0B4F" w14:textId="77777777" w:rsidR="001A7C7C" w:rsidRDefault="001A7C7C" w:rsidP="001A7C7C">
            <w:pPr>
              <w:pStyle w:val="NoSpacing"/>
              <w:ind w:left="720"/>
              <w:rPr>
                <w:rFonts w:ascii="Corbel" w:hAnsi="Corbel"/>
                <w:color w:val="404040" w:themeColor="text1" w:themeTint="BF"/>
                <w:sz w:val="20"/>
                <w:szCs w:val="20"/>
              </w:rPr>
            </w:pPr>
            <w:r w:rsidRPr="001A7C7C">
              <w:rPr>
                <w:rFonts w:ascii="Corbel" w:hAnsi="Corbel"/>
              </w:rPr>
              <w:t xml:space="preserve"> </w:t>
            </w:r>
            <w:r w:rsidRPr="001A7C7C">
              <w:rPr>
                <w:rFonts w:ascii="Corbel" w:hAnsi="Corbel"/>
                <w:b/>
                <w:bCs/>
              </w:rPr>
              <w:t>7</w:t>
            </w:r>
            <w:r w:rsidRPr="00620B4A">
              <w:rPr>
                <w:rFonts w:ascii="Corbel" w:hAnsi="Corbel"/>
                <w:b/>
                <w:bCs/>
                <w:sz w:val="20"/>
                <w:szCs w:val="20"/>
              </w:rPr>
              <w:t>.00 pm 17th May 2023</w:t>
            </w:r>
            <w:r w:rsidRPr="00620B4A">
              <w:rPr>
                <w:rFonts w:ascii="Corbel" w:hAnsi="Corbel"/>
                <w:sz w:val="20"/>
                <w:szCs w:val="20"/>
              </w:rPr>
              <w:t xml:space="preserve"> </w:t>
            </w:r>
            <w:r w:rsidRPr="00620B4A">
              <w:rPr>
                <w:rFonts w:ascii="Corbel" w:hAnsi="Corbel"/>
                <w:color w:val="404040" w:themeColor="text1" w:themeTint="BF"/>
                <w:sz w:val="20"/>
                <w:szCs w:val="20"/>
              </w:rPr>
              <w:t>at Shroton Village Hall to include Annual Meeting of the Parish Council, Parish Council meeting</w:t>
            </w:r>
          </w:p>
          <w:p w14:paraId="09A0AA8C" w14:textId="49F793C0" w:rsidR="00620B4A" w:rsidRPr="001A7C7C" w:rsidRDefault="00620B4A" w:rsidP="001A7C7C">
            <w:pPr>
              <w:pStyle w:val="NoSpacing"/>
              <w:ind w:left="720"/>
              <w:rPr>
                <w:rFonts w:ascii="Corbel" w:hAnsi="Corbel"/>
              </w:rPr>
            </w:pPr>
          </w:p>
        </w:tc>
        <w:tc>
          <w:tcPr>
            <w:tcW w:w="3260" w:type="dxa"/>
          </w:tcPr>
          <w:p w14:paraId="73BB60F9" w14:textId="77777777" w:rsidR="001A7C7C" w:rsidRPr="00AE2872" w:rsidRDefault="001A7C7C" w:rsidP="00F63C2F">
            <w:pPr>
              <w:rPr>
                <w:rFonts w:ascii="Corbel" w:hAnsi="Corbel"/>
                <w:color w:val="FF0000"/>
                <w:sz w:val="20"/>
                <w:szCs w:val="20"/>
                <w:lang w:val="en-US"/>
              </w:rPr>
            </w:pPr>
          </w:p>
        </w:tc>
      </w:tr>
    </w:tbl>
    <w:p w14:paraId="22F0E3DC" w14:textId="77777777" w:rsidR="00845631" w:rsidRPr="00AE2872" w:rsidRDefault="00845631" w:rsidP="00845631">
      <w:pPr>
        <w:ind w:right="-180"/>
        <w:rPr>
          <w:rFonts w:ascii="Corbel" w:hAnsi="Corbel" w:cs="Arial"/>
          <w:b/>
          <w:sz w:val="20"/>
          <w:szCs w:val="20"/>
        </w:rPr>
      </w:pPr>
    </w:p>
    <w:p w14:paraId="0E6222B3" w14:textId="049659DA" w:rsidR="00845631" w:rsidRDefault="00845631" w:rsidP="00845631">
      <w:pPr>
        <w:ind w:hanging="567"/>
        <w:rPr>
          <w:rFonts w:ascii="Corbel" w:hAnsi="Corbel" w:cs="Arial"/>
          <w:b/>
          <w:sz w:val="22"/>
          <w:szCs w:val="22"/>
        </w:rPr>
      </w:pPr>
      <w:r w:rsidRPr="0093500C">
        <w:rPr>
          <w:rFonts w:ascii="Corbel" w:hAnsi="Corbel" w:cs="Arial"/>
          <w:b/>
          <w:sz w:val="22"/>
          <w:szCs w:val="22"/>
        </w:rPr>
        <w:t xml:space="preserve">The </w:t>
      </w:r>
      <w:r>
        <w:rPr>
          <w:rFonts w:ascii="Corbel" w:hAnsi="Corbel" w:cs="Arial"/>
          <w:b/>
          <w:sz w:val="22"/>
          <w:szCs w:val="22"/>
        </w:rPr>
        <w:t xml:space="preserve">presiding </w:t>
      </w:r>
      <w:r w:rsidRPr="0093500C">
        <w:rPr>
          <w:rFonts w:ascii="Corbel" w:hAnsi="Corbel" w:cs="Arial"/>
          <w:b/>
          <w:sz w:val="22"/>
          <w:szCs w:val="22"/>
        </w:rPr>
        <w:t xml:space="preserve">Chairman declared the meeting closed at </w:t>
      </w:r>
      <w:r>
        <w:rPr>
          <w:rFonts w:ascii="Corbel" w:hAnsi="Corbel" w:cs="Arial"/>
          <w:b/>
          <w:sz w:val="22"/>
          <w:szCs w:val="22"/>
        </w:rPr>
        <w:t>7:</w:t>
      </w:r>
      <w:r w:rsidR="001A7C7C">
        <w:rPr>
          <w:rFonts w:ascii="Corbel" w:hAnsi="Corbel" w:cs="Arial"/>
          <w:b/>
          <w:sz w:val="22"/>
          <w:szCs w:val="22"/>
        </w:rPr>
        <w:t>4</w:t>
      </w:r>
      <w:r>
        <w:rPr>
          <w:rFonts w:ascii="Corbel" w:hAnsi="Corbel" w:cs="Arial"/>
          <w:b/>
          <w:sz w:val="22"/>
          <w:szCs w:val="22"/>
        </w:rPr>
        <w:t xml:space="preserve">0 </w:t>
      </w:r>
      <w:r w:rsidRPr="0093500C">
        <w:rPr>
          <w:rFonts w:ascii="Corbel" w:hAnsi="Corbel" w:cs="Arial"/>
          <w:b/>
          <w:sz w:val="22"/>
          <w:szCs w:val="22"/>
        </w:rPr>
        <w:t>pm</w:t>
      </w:r>
    </w:p>
    <w:p w14:paraId="65D9F435" w14:textId="77777777" w:rsidR="00845631" w:rsidRDefault="00845631" w:rsidP="00845631">
      <w:pPr>
        <w:ind w:hanging="567"/>
        <w:rPr>
          <w:rFonts w:ascii="Corbel" w:hAnsi="Corbel" w:cs="Arial"/>
          <w:b/>
          <w:sz w:val="22"/>
          <w:szCs w:val="22"/>
        </w:rPr>
      </w:pPr>
    </w:p>
    <w:p w14:paraId="783AD866" w14:textId="77777777" w:rsidR="00845631" w:rsidRDefault="00845631" w:rsidP="00845631">
      <w:pPr>
        <w:ind w:hanging="567"/>
        <w:rPr>
          <w:rFonts w:ascii="Corbel" w:hAnsi="Corbel" w:cs="Arial"/>
          <w:b/>
          <w:sz w:val="22"/>
          <w:szCs w:val="22"/>
        </w:rPr>
      </w:pPr>
    </w:p>
    <w:p w14:paraId="048CCB74" w14:textId="77777777" w:rsidR="00845631" w:rsidRPr="0093500C" w:rsidRDefault="00845631" w:rsidP="00845631">
      <w:pPr>
        <w:ind w:hanging="567"/>
        <w:rPr>
          <w:rFonts w:ascii="Corbel" w:hAnsi="Corbel" w:cs="Arial"/>
          <w:b/>
          <w:sz w:val="22"/>
          <w:szCs w:val="22"/>
        </w:rPr>
      </w:pPr>
      <w:r>
        <w:rPr>
          <w:rFonts w:ascii="Corbel" w:hAnsi="Corbel"/>
          <w:b/>
          <w:sz w:val="22"/>
          <w:szCs w:val="22"/>
        </w:rPr>
        <w:t xml:space="preserve">Presiding </w:t>
      </w:r>
      <w:r w:rsidRPr="0093500C">
        <w:rPr>
          <w:rFonts w:ascii="Corbel" w:hAnsi="Corbel"/>
          <w:b/>
          <w:sz w:val="22"/>
          <w:szCs w:val="22"/>
        </w:rPr>
        <w:t>Chairman</w:t>
      </w:r>
      <w:r w:rsidRPr="0093500C">
        <w:rPr>
          <w:rFonts w:ascii="Corbel" w:hAnsi="Corbel" w:cs="Arial"/>
          <w:b/>
          <w:sz w:val="22"/>
          <w:szCs w:val="22"/>
        </w:rPr>
        <w:t xml:space="preserve"> …………………………………………    </w:t>
      </w:r>
      <w:r w:rsidRPr="0093500C">
        <w:rPr>
          <w:rFonts w:ascii="Corbel" w:hAnsi="Corbel" w:cs="Arial"/>
          <w:b/>
          <w:sz w:val="22"/>
          <w:szCs w:val="22"/>
        </w:rPr>
        <w:tab/>
        <w:t>Date……………………………………………..</w:t>
      </w:r>
    </w:p>
    <w:p w14:paraId="2865C123" w14:textId="77777777" w:rsidR="00845631" w:rsidRPr="0093500C" w:rsidRDefault="00845631" w:rsidP="00845631">
      <w:pPr>
        <w:ind w:left="-284" w:hanging="283"/>
        <w:rPr>
          <w:rFonts w:ascii="Corbel" w:hAnsi="Corbel" w:cs="Arial"/>
          <w:b/>
          <w:sz w:val="22"/>
          <w:szCs w:val="22"/>
        </w:rPr>
      </w:pPr>
      <w:r w:rsidRPr="0093500C">
        <w:rPr>
          <w:rFonts w:ascii="Corbel" w:hAnsi="Corbel" w:cs="Arial"/>
          <w:b/>
          <w:sz w:val="22"/>
          <w:szCs w:val="22"/>
        </w:rPr>
        <w:t xml:space="preserve">Iwerne Courtney &amp; Stepleton Parish Council </w:t>
      </w:r>
    </w:p>
    <w:p w14:paraId="62AF24B1" w14:textId="77777777" w:rsidR="00845631" w:rsidRDefault="00845631" w:rsidP="00845631">
      <w:pPr>
        <w:rPr>
          <w:rFonts w:ascii="Corbel" w:hAnsi="Corbel" w:cs="Arial"/>
          <w:b/>
          <w:sz w:val="22"/>
          <w:szCs w:val="22"/>
        </w:rPr>
      </w:pPr>
    </w:p>
    <w:p w14:paraId="741F975A" w14:textId="77777777" w:rsidR="00845631" w:rsidRPr="00E46024" w:rsidRDefault="00845631" w:rsidP="00845631">
      <w:pPr>
        <w:ind w:left="-567"/>
        <w:rPr>
          <w:rFonts w:ascii="Corbel" w:hAnsi="Corbel" w:cs="Arial"/>
          <w:b/>
          <w:sz w:val="18"/>
          <w:szCs w:val="18"/>
        </w:rPr>
      </w:pPr>
      <w:r>
        <w:rPr>
          <w:rFonts w:ascii="Corbel" w:hAnsi="Corbel" w:cs="Arial"/>
          <w:sz w:val="18"/>
          <w:szCs w:val="18"/>
        </w:rPr>
        <w:t>SP</w:t>
      </w:r>
      <w:r w:rsidRPr="00E46024">
        <w:rPr>
          <w:rFonts w:ascii="Corbel" w:hAnsi="Corbel" w:cs="Arial"/>
          <w:sz w:val="18"/>
          <w:szCs w:val="18"/>
        </w:rPr>
        <w:t xml:space="preserve"> </w:t>
      </w:r>
      <w:r>
        <w:rPr>
          <w:rFonts w:ascii="Corbel" w:hAnsi="Corbel" w:cs="Arial"/>
          <w:sz w:val="18"/>
          <w:szCs w:val="18"/>
        </w:rPr>
        <w:t>20/10/22</w:t>
      </w:r>
    </w:p>
    <w:p w14:paraId="7AAAA25D" w14:textId="77777777" w:rsidR="00AC4179" w:rsidRDefault="00AC4179"/>
    <w:sectPr w:rsidR="00AC4179" w:rsidSect="00935146">
      <w:headerReference w:type="even" r:id="rId7"/>
      <w:headerReference w:type="default" r:id="rId8"/>
      <w:footerReference w:type="even" r:id="rId9"/>
      <w:footerReference w:type="default" r:id="rId10"/>
      <w:pgSz w:w="15840" w:h="12240" w:orient="landscape"/>
      <w:pgMar w:top="0" w:right="1239" w:bottom="49" w:left="1560" w:header="709" w:footer="87" w:gutter="0"/>
      <w:pgNumType w:start="9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D476" w14:textId="77777777" w:rsidR="000123E7" w:rsidRDefault="000123E7" w:rsidP="00845631">
      <w:r>
        <w:separator/>
      </w:r>
    </w:p>
  </w:endnote>
  <w:endnote w:type="continuationSeparator" w:id="0">
    <w:p w14:paraId="30889EDF" w14:textId="77777777" w:rsidR="000123E7" w:rsidRDefault="000123E7" w:rsidP="0084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5521" w14:textId="77777777" w:rsidR="00D1124B"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4BD9C" w14:textId="77777777" w:rsidR="00D1124B" w:rsidRDefault="00000000"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AC9" w14:textId="77777777" w:rsidR="00D1124B" w:rsidRDefault="00000000" w:rsidP="000F740F">
    <w:pPr>
      <w:ind w:left="900" w:right="360" w:hanging="720"/>
      <w:rPr>
        <w:rFonts w:ascii="Arial" w:hAnsi="Arial" w:cs="Arial"/>
        <w:sz w:val="16"/>
        <w:szCs w:val="16"/>
      </w:rPr>
    </w:pPr>
  </w:p>
  <w:p w14:paraId="61B5B2EC" w14:textId="77777777" w:rsidR="00D1124B" w:rsidRDefault="00000000" w:rsidP="002C667C">
    <w:pPr>
      <w:ind w:left="900" w:hanging="720"/>
      <w:rPr>
        <w:rFonts w:ascii="Arial" w:hAnsi="Arial" w:cs="Arial"/>
        <w:sz w:val="16"/>
        <w:szCs w:val="16"/>
      </w:rPr>
    </w:pPr>
  </w:p>
  <w:p w14:paraId="129DE087" w14:textId="77777777" w:rsidR="00D1124B" w:rsidRDefault="00000000" w:rsidP="002C667C">
    <w:pPr>
      <w:ind w:left="900"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D6D9" w14:textId="77777777" w:rsidR="000123E7" w:rsidRDefault="000123E7" w:rsidP="00845631">
      <w:r>
        <w:separator/>
      </w:r>
    </w:p>
  </w:footnote>
  <w:footnote w:type="continuationSeparator" w:id="0">
    <w:p w14:paraId="5511B2C1" w14:textId="77777777" w:rsidR="000123E7" w:rsidRDefault="000123E7" w:rsidP="0084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91D9" w14:textId="77777777" w:rsidR="00D1124B" w:rsidRDefault="00000000" w:rsidP="006D663D">
    <w:pPr>
      <w:pStyle w:val="Header"/>
      <w:framePr w:wrap="around" w:vAnchor="text" w:hAnchor="margin" w:xAlign="center" w:y="1"/>
      <w:rPr>
        <w:rStyle w:val="PageNumber"/>
      </w:rPr>
    </w:pPr>
    <w:r>
      <w:rPr>
        <w:noProof/>
      </w:rPr>
      <mc:AlternateContent>
        <mc:Choice Requires="wps">
          <w:drawing>
            <wp:anchor distT="0" distB="0" distL="114300" distR="114300" simplePos="0" relativeHeight="251662336" behindDoc="1" locked="0" layoutInCell="0" allowOverlap="1" wp14:anchorId="272765D3" wp14:editId="2D7A18A2">
              <wp:simplePos x="0" y="0"/>
              <wp:positionH relativeFrom="margin">
                <wp:align>center</wp:align>
              </wp:positionH>
              <wp:positionV relativeFrom="margin">
                <wp:align>center</wp:align>
              </wp:positionV>
              <wp:extent cx="2400300" cy="1016000"/>
              <wp:effectExtent l="0" t="0" r="0" b="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FE5DF7" w14:textId="77777777" w:rsidR="007E2143" w:rsidRDefault="00000000" w:rsidP="007E2143">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2765D3" id="_x0000_t202" coordsize="21600,21600" o:spt="202" path="m,l,21600r21600,l21600,xe">
              <v:stroke joinstyle="miter"/>
              <v:path gradientshapeok="t" o:connecttype="rect"/>
            </v:shapetype>
            <v:shape id="WordArt 8" o:spid="_x0000_s1026" type="#_x0000_t202" style="position:absolute;margin-left:0;margin-top:0;width:189pt;height:80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" o:allowincell="f" filled="f" stroked="f">
              <v:stroke joinstyle="round"/>
              <o:lock v:ext="edit" shapetype="t"/>
              <v:textbox style="mso-fit-shape-to-text:t">
                <w:txbxContent>
                  <w:p w14:paraId="7AFE5DF7" w14:textId="77777777" w:rsidR="007E2143" w:rsidRDefault="00000000" w:rsidP="007E2143">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400FD58B" wp14:editId="3A801568">
              <wp:simplePos x="0" y="0"/>
              <wp:positionH relativeFrom="margin">
                <wp:align>center</wp:align>
              </wp:positionH>
              <wp:positionV relativeFrom="margin">
                <wp:align>center</wp:align>
              </wp:positionV>
              <wp:extent cx="3009900" cy="101600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4DDFAE" w14:textId="77777777" w:rsidR="007E2143" w:rsidRDefault="00000000" w:rsidP="007E2143">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0FD58B" id="WordArt 7" o:spid="_x0000_s1027" type="#_x0000_t202" style="position:absolute;margin-left:0;margin-top:0;width:237pt;height:80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" o:allowincell="f" filled="f" stroked="f">
              <v:stroke joinstyle="round"/>
              <o:lock v:ext="edit" shapetype="t"/>
              <v:textbox style="mso-fit-shape-to-text:t">
                <w:txbxContent>
                  <w:p w14:paraId="254DDFAE" w14:textId="77777777" w:rsidR="007E2143" w:rsidRDefault="00000000" w:rsidP="007E2143">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5EC1FD70" wp14:editId="5324968A">
              <wp:simplePos x="0" y="0"/>
              <wp:positionH relativeFrom="margin">
                <wp:align>center</wp:align>
              </wp:positionH>
              <wp:positionV relativeFrom="margin">
                <wp:align>center</wp:align>
              </wp:positionV>
              <wp:extent cx="9144000" cy="91440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422A40" w14:textId="77777777" w:rsidR="007E2143" w:rsidRDefault="00000000" w:rsidP="007E2143">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C1FD70" id="WordArt 6" o:spid="_x0000_s1028" type="#_x0000_t202" style="position:absolute;margin-left:0;margin-top:0;width:10in;height:1in;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" o:allowincell="f" filled="f" stroked="f">
              <v:stroke joinstyle="round"/>
              <o:lock v:ext="edit" shapetype="t"/>
              <v:textbox style="mso-fit-shape-to-text:t">
                <w:txbxContent>
                  <w:p w14:paraId="66422A40" w14:textId="77777777" w:rsidR="007E2143" w:rsidRDefault="00000000" w:rsidP="007E2143">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3DB018B4" wp14:editId="27B092CD">
              <wp:simplePos x="0" y="0"/>
              <wp:positionH relativeFrom="margin">
                <wp:align>center</wp:align>
              </wp:positionH>
              <wp:positionV relativeFrom="margin">
                <wp:align>center</wp:align>
              </wp:positionV>
              <wp:extent cx="6134100" cy="106680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1066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C42196" w14:textId="77777777" w:rsidR="007E2143" w:rsidRDefault="00000000" w:rsidP="007E2143">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B018B4" id="WordArt 5" o:spid="_x0000_s1029" type="#_x0000_t202" style="position:absolute;margin-left:0;margin-top:0;width:483pt;height:8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" o:allowincell="f" filled="f" stroked="f">
              <v:stroke joinstyle="round"/>
              <o:lock v:ext="edit" shapetype="t"/>
              <v:textbox style="mso-fit-shape-to-text:t">
                <w:txbxContent>
                  <w:p w14:paraId="40C42196" w14:textId="77777777" w:rsidR="007E2143" w:rsidRDefault="00000000" w:rsidP="007E2143">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end"/>
    </w:r>
  </w:p>
  <w:p w14:paraId="4D7D2F69" w14:textId="77777777" w:rsidR="00D1124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55670"/>
      <w:docPartObj>
        <w:docPartGallery w:val="Page Numbers (Top of Page)"/>
        <w:docPartUnique/>
      </w:docPartObj>
    </w:sdtPr>
    <w:sdtEndPr>
      <w:rPr>
        <w:noProof/>
      </w:rPr>
    </w:sdtEndPr>
    <w:sdtContent>
      <w:p w14:paraId="5567439B" w14:textId="2B3EFBFF" w:rsidR="00AC442C" w:rsidRDefault="00AC442C">
        <w:pPr>
          <w:pStyle w:val="Header"/>
        </w:pPr>
        <w:r>
          <w:fldChar w:fldCharType="begin"/>
        </w:r>
        <w:r>
          <w:instrText xml:space="preserve"> PAGE   \* MERGEFORMAT </w:instrText>
        </w:r>
        <w:r>
          <w:fldChar w:fldCharType="separate"/>
        </w:r>
        <w:r>
          <w:rPr>
            <w:noProof/>
          </w:rPr>
          <w:t>2</w:t>
        </w:r>
        <w:r>
          <w:rPr>
            <w:noProof/>
          </w:rPr>
          <w:fldChar w:fldCharType="end"/>
        </w:r>
      </w:p>
    </w:sdtContent>
  </w:sdt>
  <w:p w14:paraId="7C6D550A" w14:textId="77777777" w:rsidR="00935146" w:rsidRPr="00782BAF" w:rsidRDefault="00935146" w:rsidP="00782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0E74"/>
    <w:multiLevelType w:val="hybridMultilevel"/>
    <w:tmpl w:val="7AD23F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00B20"/>
    <w:multiLevelType w:val="hybridMultilevel"/>
    <w:tmpl w:val="34A86A8A"/>
    <w:lvl w:ilvl="0" w:tplc="86F4DAAC">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611EF"/>
    <w:multiLevelType w:val="hybridMultilevel"/>
    <w:tmpl w:val="241A55D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288A76DC"/>
    <w:multiLevelType w:val="hybridMultilevel"/>
    <w:tmpl w:val="5E94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949E3"/>
    <w:multiLevelType w:val="hybridMultilevel"/>
    <w:tmpl w:val="08006694"/>
    <w:lvl w:ilvl="0" w:tplc="D7BA93BA">
      <w:start w:val="1"/>
      <w:numFmt w:val="lowerLetter"/>
      <w:lvlText w:val="%1."/>
      <w:lvlJc w:val="left"/>
      <w:pPr>
        <w:ind w:left="1068" w:hanging="360"/>
      </w:pPr>
      <w:rPr>
        <w:rFonts w:ascii="Corbel" w:eastAsia="Times New Roman" w:hAnsi="Corbel" w:cs="Times New Roman"/>
        <w:b/>
        <w:bCs w:val="0"/>
        <w:color w:val="000000" w:themeColor="text1"/>
        <w:sz w:val="20"/>
        <w:szCs w:val="20"/>
      </w:rPr>
    </w:lvl>
    <w:lvl w:ilvl="1" w:tplc="AD2C04B2">
      <w:start w:val="1"/>
      <w:numFmt w:val="lowerLetter"/>
      <w:lvlText w:val="%2."/>
      <w:lvlJc w:val="left"/>
      <w:pPr>
        <w:ind w:left="1800" w:hanging="360"/>
      </w:pPr>
      <w:rPr>
        <w:rFonts w:ascii="Corbel" w:eastAsia="Times New Roman" w:hAnsi="Corbel" w:cs="Times New Roman"/>
        <w:b/>
        <w:bCs w:val="0"/>
        <w:sz w:val="20"/>
        <w:szCs w:val="2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6E5190"/>
    <w:multiLevelType w:val="hybridMultilevel"/>
    <w:tmpl w:val="B44E8460"/>
    <w:lvl w:ilvl="0" w:tplc="08090003">
      <w:start w:val="1"/>
      <w:numFmt w:val="bullet"/>
      <w:lvlText w:val="o"/>
      <w:lvlJc w:val="left"/>
      <w:pPr>
        <w:ind w:left="1040" w:hanging="360"/>
      </w:pPr>
      <w:rPr>
        <w:rFonts w:ascii="Courier New" w:hAnsi="Courier New" w:cs="Courier New"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15:restartNumberingAfterBreak="0">
    <w:nsid w:val="554204EE"/>
    <w:multiLevelType w:val="hybridMultilevel"/>
    <w:tmpl w:val="AB9638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FD5D16"/>
    <w:multiLevelType w:val="hybridMultilevel"/>
    <w:tmpl w:val="BEF41284"/>
    <w:lvl w:ilvl="0" w:tplc="99E696D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90A3F"/>
    <w:multiLevelType w:val="hybridMultilevel"/>
    <w:tmpl w:val="FF8AF6CE"/>
    <w:lvl w:ilvl="0" w:tplc="40B60B82">
      <w:start w:val="1"/>
      <w:numFmt w:val="lowerLetter"/>
      <w:lvlText w:val="%1."/>
      <w:lvlJc w:val="left"/>
      <w:pPr>
        <w:ind w:left="984" w:hanging="360"/>
      </w:pPr>
      <w:rPr>
        <w:rFonts w:cs="Arial" w:hint="default"/>
        <w:b/>
        <w:color w:val="auto"/>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9" w15:restartNumberingAfterBreak="0">
    <w:nsid w:val="5AD85ABB"/>
    <w:multiLevelType w:val="hybridMultilevel"/>
    <w:tmpl w:val="E92E438C"/>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8555C19"/>
    <w:multiLevelType w:val="hybridMultilevel"/>
    <w:tmpl w:val="DBC6EE9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C86825"/>
    <w:multiLevelType w:val="hybridMultilevel"/>
    <w:tmpl w:val="DC82E0E0"/>
    <w:lvl w:ilvl="0" w:tplc="FFFFFFFF">
      <w:start w:val="1"/>
      <w:numFmt w:val="lowerLetter"/>
      <w:lvlText w:val="%1."/>
      <w:lvlJc w:val="left"/>
      <w:pPr>
        <w:ind w:left="1440" w:hanging="360"/>
      </w:pPr>
      <w:rPr>
        <w:rFonts w:cs="Arial" w:hint="default"/>
        <w:b/>
        <w:sz w:val="20"/>
        <w:szCs w:val="20"/>
      </w:rPr>
    </w:lvl>
    <w:lvl w:ilvl="1" w:tplc="FFFFFFFF">
      <w:start w:val="1"/>
      <w:numFmt w:val="lowerLetter"/>
      <w:lvlText w:val="%2."/>
      <w:lvlJc w:val="left"/>
      <w:pPr>
        <w:ind w:left="2160" w:hanging="360"/>
      </w:pPr>
      <w:rPr>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6395400">
    <w:abstractNumId w:val="4"/>
  </w:num>
  <w:num w:numId="2" w16cid:durableId="1545681359">
    <w:abstractNumId w:val="1"/>
  </w:num>
  <w:num w:numId="3" w16cid:durableId="1870489094">
    <w:abstractNumId w:val="11"/>
  </w:num>
  <w:num w:numId="4" w16cid:durableId="1141965499">
    <w:abstractNumId w:val="7"/>
  </w:num>
  <w:num w:numId="5" w16cid:durableId="1862864408">
    <w:abstractNumId w:val="10"/>
  </w:num>
  <w:num w:numId="6" w16cid:durableId="1330787435">
    <w:abstractNumId w:val="9"/>
  </w:num>
  <w:num w:numId="7" w16cid:durableId="335884605">
    <w:abstractNumId w:val="3"/>
  </w:num>
  <w:num w:numId="8" w16cid:durableId="1336886140">
    <w:abstractNumId w:val="0"/>
  </w:num>
  <w:num w:numId="9" w16cid:durableId="792795331">
    <w:abstractNumId w:val="2"/>
  </w:num>
  <w:num w:numId="10" w16cid:durableId="1864857846">
    <w:abstractNumId w:val="6"/>
  </w:num>
  <w:num w:numId="11" w16cid:durableId="2004619512">
    <w:abstractNumId w:val="5"/>
  </w:num>
  <w:num w:numId="12" w16cid:durableId="1358239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31"/>
    <w:rsid w:val="000123E7"/>
    <w:rsid w:val="000A2018"/>
    <w:rsid w:val="001A7C7C"/>
    <w:rsid w:val="00323017"/>
    <w:rsid w:val="00387674"/>
    <w:rsid w:val="00463226"/>
    <w:rsid w:val="00533FAA"/>
    <w:rsid w:val="005731DD"/>
    <w:rsid w:val="005E5D79"/>
    <w:rsid w:val="00620B4A"/>
    <w:rsid w:val="00787628"/>
    <w:rsid w:val="00800C9E"/>
    <w:rsid w:val="008137B0"/>
    <w:rsid w:val="00845631"/>
    <w:rsid w:val="008F2F50"/>
    <w:rsid w:val="00935146"/>
    <w:rsid w:val="00937AE1"/>
    <w:rsid w:val="009D5F7B"/>
    <w:rsid w:val="00A07073"/>
    <w:rsid w:val="00A20DD4"/>
    <w:rsid w:val="00AC1771"/>
    <w:rsid w:val="00AC4179"/>
    <w:rsid w:val="00AC442C"/>
    <w:rsid w:val="00C055BF"/>
    <w:rsid w:val="00EB57F0"/>
    <w:rsid w:val="00FA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10F67"/>
  <w15:chartTrackingRefBased/>
  <w15:docId w15:val="{C6F06D3F-90DB-4DFE-9647-6D10D3D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3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45631"/>
    <w:pPr>
      <w:keepNext/>
      <w:spacing w:before="120"/>
      <w:outlineLvl w:val="0"/>
    </w:pPr>
    <w:rPr>
      <w:rFonts w:ascii="Trebuchet MS" w:hAnsi="Trebuchet MS"/>
      <w:i/>
      <w:iCs/>
      <w:color w:val="FF0000"/>
      <w:sz w:val="22"/>
      <w:szCs w:val="22"/>
      <w:lang w:eastAsia="en-US"/>
    </w:rPr>
  </w:style>
  <w:style w:type="paragraph" w:styleId="Heading2">
    <w:name w:val="heading 2"/>
    <w:basedOn w:val="Normal"/>
    <w:next w:val="Normal"/>
    <w:link w:val="Heading2Char"/>
    <w:uiPriority w:val="9"/>
    <w:unhideWhenUsed/>
    <w:qFormat/>
    <w:rsid w:val="001A7C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5631"/>
    <w:rPr>
      <w:rFonts w:ascii="Trebuchet MS" w:eastAsia="Times New Roman" w:hAnsi="Trebuchet MS" w:cs="Times New Roman"/>
      <w:i/>
      <w:iCs/>
      <w:color w:val="FF0000"/>
    </w:rPr>
  </w:style>
  <w:style w:type="paragraph" w:styleId="Header">
    <w:name w:val="header"/>
    <w:basedOn w:val="Normal"/>
    <w:link w:val="HeaderChar"/>
    <w:uiPriority w:val="99"/>
    <w:rsid w:val="00845631"/>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rsid w:val="00845631"/>
    <w:rPr>
      <w:rFonts w:ascii="Trebuchet MS" w:eastAsia="Times New Roman" w:hAnsi="Trebuchet MS" w:cs="Times New Roman"/>
      <w:sz w:val="24"/>
      <w:szCs w:val="24"/>
    </w:rPr>
  </w:style>
  <w:style w:type="paragraph" w:styleId="Footer">
    <w:name w:val="footer"/>
    <w:basedOn w:val="Normal"/>
    <w:link w:val="FooterChar"/>
    <w:uiPriority w:val="99"/>
    <w:rsid w:val="00845631"/>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rsid w:val="00845631"/>
    <w:rPr>
      <w:rFonts w:ascii="Trebuchet MS" w:eastAsia="Times New Roman" w:hAnsi="Trebuchet MS" w:cs="Times New Roman"/>
      <w:sz w:val="24"/>
      <w:szCs w:val="24"/>
    </w:rPr>
  </w:style>
  <w:style w:type="character" w:styleId="PageNumber">
    <w:name w:val="page number"/>
    <w:basedOn w:val="DefaultParagraphFont"/>
    <w:uiPriority w:val="99"/>
    <w:rsid w:val="00845631"/>
    <w:rPr>
      <w:rFonts w:cs="Times New Roman"/>
    </w:rPr>
  </w:style>
  <w:style w:type="paragraph" w:styleId="NoSpacing">
    <w:name w:val="No Spacing"/>
    <w:uiPriority w:val="1"/>
    <w:qFormat/>
    <w:rsid w:val="00845631"/>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845631"/>
    <w:pPr>
      <w:ind w:left="720"/>
      <w:contextualSpacing/>
    </w:pPr>
    <w:rPr>
      <w:rFonts w:ascii="Arial" w:hAnsi="Arial"/>
      <w:lang w:eastAsia="en-US"/>
    </w:rPr>
  </w:style>
  <w:style w:type="paragraph" w:styleId="NormalWeb">
    <w:name w:val="Normal (Web)"/>
    <w:basedOn w:val="Normal"/>
    <w:uiPriority w:val="99"/>
    <w:rsid w:val="00845631"/>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rsid w:val="001A7C7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Kingsbury</dc:creator>
  <cp:keywords/>
  <dc:description/>
  <cp:lastModifiedBy>Lizzie Kingsbury</cp:lastModifiedBy>
  <cp:revision>4</cp:revision>
  <cp:lastPrinted>2023-03-16T13:50:00Z</cp:lastPrinted>
  <dcterms:created xsi:type="dcterms:W3CDTF">2023-03-16T13:51:00Z</dcterms:created>
  <dcterms:modified xsi:type="dcterms:W3CDTF">2023-03-16T14:07:00Z</dcterms:modified>
</cp:coreProperties>
</file>