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fortaa" w:cs="Comfortaa" w:eastAsia="Comfortaa" w:hAnsi="Comfortaa"/>
          <w:b w:val="1"/>
          <w:sz w:val="32"/>
          <w:szCs w:val="32"/>
          <w:u w:val="single"/>
        </w:rPr>
      </w:pPr>
      <w:r w:rsidDel="00000000" w:rsidR="00000000" w:rsidRPr="00000000">
        <w:rPr>
          <w:rFonts w:ascii="Comfortaa" w:cs="Comfortaa" w:eastAsia="Comfortaa" w:hAnsi="Comfortaa"/>
          <w:sz w:val="26"/>
          <w:szCs w:val="26"/>
          <w:rtl w:val="0"/>
        </w:rPr>
        <w:t xml:space="preserve">                                 </w:t>
      </w:r>
      <w:r w:rsidDel="00000000" w:rsidR="00000000" w:rsidRPr="00000000">
        <w:rPr>
          <w:rFonts w:ascii="Comfortaa" w:cs="Comfortaa" w:eastAsia="Comfortaa" w:hAnsi="Comfortaa"/>
          <w:b w:val="1"/>
          <w:sz w:val="32"/>
          <w:szCs w:val="32"/>
          <w:u w:val="single"/>
          <w:rtl w:val="0"/>
        </w:rPr>
        <w:t xml:space="preserve">CONDITIONS OF HIRE</w:t>
      </w:r>
    </w:p>
    <w:p w:rsidR="00000000" w:rsidDel="00000000" w:rsidP="00000000" w:rsidRDefault="00000000" w:rsidRPr="00000000" w14:paraId="00000002">
      <w:pPr>
        <w:rPr>
          <w:rFonts w:ascii="Comfortaa" w:cs="Comfortaa" w:eastAsia="Comfortaa" w:hAnsi="Comfortaa"/>
          <w:b w:val="1"/>
          <w:sz w:val="32"/>
          <w:szCs w:val="32"/>
          <w:u w:val="single"/>
        </w:rPr>
      </w:pPr>
      <w:r w:rsidDel="00000000" w:rsidR="00000000" w:rsidRPr="00000000">
        <w:rPr>
          <w:rFonts w:ascii="Comfortaa" w:cs="Comfortaa" w:eastAsia="Comfortaa" w:hAnsi="Comfortaa"/>
          <w:b w:val="1"/>
          <w:sz w:val="32"/>
          <w:szCs w:val="32"/>
          <w:u w:val="single"/>
          <w:rtl w:val="0"/>
        </w:rPr>
        <w:t xml:space="preserve">                           </w:t>
      </w:r>
    </w:p>
    <w:p w:rsidR="00000000" w:rsidDel="00000000" w:rsidP="00000000" w:rsidRDefault="00000000" w:rsidRPr="00000000" w14:paraId="00000003">
      <w:pPr>
        <w:rPr>
          <w:rFonts w:ascii="Comfortaa" w:cs="Comfortaa" w:eastAsia="Comfortaa" w:hAnsi="Comfortaa"/>
        </w:rPr>
      </w:pPr>
      <w:r w:rsidDel="00000000" w:rsidR="00000000" w:rsidRPr="00000000">
        <w:rPr>
          <w:rtl w:val="0"/>
        </w:rPr>
      </w:r>
    </w:p>
    <w:p w:rsidR="00000000" w:rsidDel="00000000" w:rsidP="00000000" w:rsidRDefault="00000000" w:rsidRPr="00000000" w14:paraId="00000004">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This agreement is between the SHROTON VILLAGE HALL MANAGEMENT COMMITTEE and</w:t>
      </w:r>
    </w:p>
    <w:p w:rsidR="00000000" w:rsidDel="00000000" w:rsidP="00000000" w:rsidRDefault="00000000" w:rsidRPr="00000000" w14:paraId="00000005">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06">
      <w:pPr>
        <w:pageBreakBefore w:val="0"/>
        <w:spacing w:line="240" w:lineRule="auto"/>
        <w:jc w:val="both"/>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w:t>
      </w:r>
      <w:r w:rsidDel="00000000" w:rsidR="00000000" w:rsidRPr="00000000">
        <w:rPr>
          <w:rFonts w:ascii="Comfortaa" w:cs="Comfortaa" w:eastAsia="Comfortaa" w:hAnsi="Comfortaa"/>
          <w:color w:val="0000ff"/>
          <w:sz w:val="18"/>
          <w:szCs w:val="18"/>
          <w:rtl w:val="0"/>
        </w:rPr>
        <w:t xml:space="preserve">Name</w:t>
      </w:r>
      <w:r w:rsidDel="00000000" w:rsidR="00000000" w:rsidRPr="00000000">
        <w:rPr>
          <w:rFonts w:ascii="Comfortaa" w:cs="Comfortaa" w:eastAsia="Comfortaa" w:hAnsi="Comfortaa"/>
          <w:sz w:val="18"/>
          <w:szCs w:val="18"/>
          <w:rtl w:val="0"/>
        </w:rPr>
        <w:t xml:space="preserve">)</w:t>
      </w:r>
    </w:p>
    <w:p w:rsidR="00000000" w:rsidDel="00000000" w:rsidP="00000000" w:rsidRDefault="00000000" w:rsidRPr="00000000" w14:paraId="00000007">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08">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w:t>
      </w:r>
      <w:r w:rsidDel="00000000" w:rsidR="00000000" w:rsidRPr="00000000">
        <w:rPr>
          <w:rFonts w:ascii="Comfortaa" w:cs="Comfortaa" w:eastAsia="Comfortaa" w:hAnsi="Comfortaa"/>
          <w:color w:val="0000ff"/>
          <w:sz w:val="18"/>
          <w:szCs w:val="18"/>
          <w:rtl w:val="0"/>
        </w:rPr>
        <w:t xml:space="preserve">Organisation</w:t>
      </w:r>
      <w:r w:rsidDel="00000000" w:rsidR="00000000" w:rsidRPr="00000000">
        <w:rPr>
          <w:rFonts w:ascii="Comfortaa" w:cs="Comfortaa" w:eastAsia="Comfortaa" w:hAnsi="Comfortaa"/>
          <w:sz w:val="18"/>
          <w:szCs w:val="18"/>
          <w:rtl w:val="0"/>
        </w:rPr>
        <w:t xml:space="preserve">)</w:t>
      </w:r>
    </w:p>
    <w:p w:rsidR="00000000" w:rsidDel="00000000" w:rsidP="00000000" w:rsidRDefault="00000000" w:rsidRPr="00000000" w14:paraId="00000009">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0A">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I agree to be bound by the following conditions regarding the hire and use of</w:t>
      </w:r>
    </w:p>
    <w:p w:rsidR="00000000" w:rsidDel="00000000" w:rsidP="00000000" w:rsidRDefault="00000000" w:rsidRPr="00000000" w14:paraId="0000000B">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Shroton Village Hall.</w:t>
      </w:r>
    </w:p>
    <w:p w:rsidR="00000000" w:rsidDel="00000000" w:rsidP="00000000" w:rsidRDefault="00000000" w:rsidRPr="00000000" w14:paraId="0000000C">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0D">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These conditions are determined by the requirements of the Insurance covering the Hall and users thereof.</w:t>
      </w:r>
    </w:p>
    <w:p w:rsidR="00000000" w:rsidDel="00000000" w:rsidP="00000000" w:rsidRDefault="00000000" w:rsidRPr="00000000" w14:paraId="0000000E">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0F">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0">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1. The Hall must be secured at any time it is left unoccupied. The hirer shall not use the Hall for any other purposes other than that described in the hiring agreement nor allow the hall to be used for any unlawful way nor do anything or bring onto the premises anything which may endanger the same or render invalid any insurance policies thereof.</w:t>
      </w:r>
    </w:p>
    <w:p w:rsidR="00000000" w:rsidDel="00000000" w:rsidP="00000000" w:rsidRDefault="00000000" w:rsidRPr="00000000" w14:paraId="00000011">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2">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2. When occupied ALL (four) fire exits must be kept clear and unsecured. On leaving the Hall all fire exits must be re-secured. Due consideration must be given at all times to fire safety procedures.</w:t>
      </w:r>
    </w:p>
    <w:p w:rsidR="00000000" w:rsidDel="00000000" w:rsidP="00000000" w:rsidRDefault="00000000" w:rsidRPr="00000000" w14:paraId="00000013">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4">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3. The Hirer shall, if preparing, serving or selling food, observe all relevant health and hygiene legislation and regulations. The Hall and its surroundings must be kept clean and tidy and on exit of Hall must be left in condition it was found. All recycling must be disposed of by the Hirer. Any other rubbish should be placed in the bin outside the kitchen door.</w:t>
      </w:r>
    </w:p>
    <w:p w:rsidR="00000000" w:rsidDel="00000000" w:rsidP="00000000" w:rsidRDefault="00000000" w:rsidRPr="00000000" w14:paraId="00000015">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6">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4. The Hirer shall be responsible for obtaining such licences as may be needed, such as for the sale or supply of intoxicating liquor.</w:t>
      </w:r>
    </w:p>
    <w:p w:rsidR="00000000" w:rsidDel="00000000" w:rsidP="00000000" w:rsidRDefault="00000000" w:rsidRPr="00000000" w14:paraId="00000017">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8">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5. The Hirer shall ensure that any electrical equipment brought onto the premises and used there shall be safe and in good working order, and used in a safe manner.</w:t>
      </w:r>
    </w:p>
    <w:p w:rsidR="00000000" w:rsidDel="00000000" w:rsidP="00000000" w:rsidRDefault="00000000" w:rsidRPr="00000000" w14:paraId="00000019">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A">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6. Any furniture brought into use from the store must be returned to the same place within the store at the end of the hire period. Chairs and tables must be stacked neatly and returned as found.</w:t>
      </w:r>
    </w:p>
    <w:p w:rsidR="00000000" w:rsidDel="00000000" w:rsidP="00000000" w:rsidRDefault="00000000" w:rsidRPr="00000000" w14:paraId="0000001B">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C">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7. Any breakages or damages must be reported to the Hall’s booking clerk and may be charged for. A returnable deposit of £50 will be taken at the time of booking and will be returned once the booking clerk has declared that the Hall is left suitably vacant.</w:t>
      </w:r>
    </w:p>
    <w:p w:rsidR="00000000" w:rsidDel="00000000" w:rsidP="00000000" w:rsidRDefault="00000000" w:rsidRPr="00000000" w14:paraId="0000001D">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E">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8. There must be no excessive noise. Due consideration must be given to the fact that the Hall is surrounded by residential properties.</w:t>
      </w:r>
    </w:p>
    <w:p w:rsidR="00000000" w:rsidDel="00000000" w:rsidP="00000000" w:rsidRDefault="00000000" w:rsidRPr="00000000" w14:paraId="0000001F">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9. The Hirer shall ensure that all activities comply with current legislation relating to the safety and welfare of children.</w:t>
      </w:r>
    </w:p>
    <w:p w:rsidR="00000000" w:rsidDel="00000000" w:rsidP="00000000" w:rsidRDefault="00000000" w:rsidRPr="00000000" w14:paraId="00000020">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21">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10. The Hirer is responsible for the proper supervision of the premises, the fabric and their contents including proper supervision of car parking arrangements so as to avoid obstruction of the public highway.</w:t>
      </w:r>
    </w:p>
    <w:p w:rsidR="00000000" w:rsidDel="00000000" w:rsidP="00000000" w:rsidRDefault="00000000" w:rsidRPr="00000000" w14:paraId="00000022">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23">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11. The Hirer shall ensure that no animals (including birds), except guide dogs, are brought into the hall, other than for a special event agreed to by the</w:t>
      </w:r>
    </w:p>
    <w:p w:rsidR="00000000" w:rsidDel="00000000" w:rsidP="00000000" w:rsidRDefault="00000000" w:rsidRPr="00000000" w14:paraId="00000024">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Committee. No animals whatsoever are to enter the kitchen at any time.</w:t>
      </w:r>
    </w:p>
    <w:p w:rsidR="00000000" w:rsidDel="00000000" w:rsidP="00000000" w:rsidRDefault="00000000" w:rsidRPr="00000000" w14:paraId="00000025">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26">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12. The Hirer shall ensure that the Hirer’s invitees comply with the prohibition of smoking in public places provisions of the Health Act of 2006 and regulations made thereunder. Any person who breaches this provision will be asked to leave the premises.</w:t>
      </w:r>
    </w:p>
    <w:p w:rsidR="00000000" w:rsidDel="00000000" w:rsidP="00000000" w:rsidRDefault="00000000" w:rsidRPr="00000000" w14:paraId="00000027">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28">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29">
      <w:pPr>
        <w:rPr>
          <w:rFonts w:ascii="Comfortaa" w:cs="Comfortaa" w:eastAsia="Comfortaa" w:hAnsi="Comfortaa"/>
          <w:color w:val="0000ff"/>
          <w:sz w:val="14"/>
          <w:szCs w:val="14"/>
        </w:rPr>
      </w:pPr>
      <w:r w:rsidDel="00000000" w:rsidR="00000000" w:rsidRPr="00000000">
        <w:rPr>
          <w:rFonts w:ascii="Comfortaa" w:cs="Comfortaa" w:eastAsia="Comfortaa" w:hAnsi="Comfortaa"/>
          <w:color w:val="0000ff"/>
          <w:sz w:val="14"/>
          <w:szCs w:val="14"/>
          <w:rtl w:val="0"/>
        </w:rPr>
        <w:t xml:space="preserve">Review AGM April yearly.</w:t>
      </w:r>
    </w:p>
    <w:p w:rsidR="00000000" w:rsidDel="00000000" w:rsidP="00000000" w:rsidRDefault="00000000" w:rsidRPr="00000000" w14:paraId="0000002A">
      <w:pPr>
        <w:rPr>
          <w:rFonts w:ascii="Comfortaa" w:cs="Comfortaa" w:eastAsia="Comfortaa" w:hAnsi="Comfortaa"/>
          <w:color w:val="0000ff"/>
          <w:sz w:val="14"/>
          <w:szCs w:val="14"/>
        </w:rPr>
      </w:pPr>
      <w:r w:rsidDel="00000000" w:rsidR="00000000" w:rsidRPr="00000000">
        <w:rPr>
          <w:rFonts w:ascii="Comfortaa" w:cs="Comfortaa" w:eastAsia="Comfortaa" w:hAnsi="Comfortaa"/>
          <w:color w:val="0000ff"/>
          <w:sz w:val="14"/>
          <w:szCs w:val="14"/>
          <w:rtl w:val="0"/>
        </w:rPr>
        <w:t xml:space="preserve">SHVH 2024</w:t>
      </w:r>
    </w:p>
    <w:p w:rsidR="00000000" w:rsidDel="00000000" w:rsidP="00000000" w:rsidRDefault="00000000" w:rsidRPr="00000000" w14:paraId="0000002B">
      <w:pPr>
        <w:rPr>
          <w:rFonts w:ascii="Comfortaa" w:cs="Comfortaa" w:eastAsia="Comfortaa" w:hAnsi="Comfortaa"/>
          <w:color w:val="0000ff"/>
          <w:sz w:val="14"/>
          <w:szCs w:val="14"/>
        </w:rPr>
      </w:pPr>
      <w:r w:rsidDel="00000000" w:rsidR="00000000" w:rsidRPr="00000000">
        <w:rPr>
          <w:rtl w:val="0"/>
        </w:rPr>
      </w:r>
    </w:p>
    <w:p w:rsidR="00000000" w:rsidDel="00000000" w:rsidP="00000000" w:rsidRDefault="00000000" w:rsidRPr="00000000" w14:paraId="0000002C">
      <w:pPr>
        <w:rPr>
          <w:rFonts w:ascii="Comfortaa" w:cs="Comfortaa" w:eastAsia="Comfortaa" w:hAnsi="Comfortaa"/>
          <w:color w:val="0000ff"/>
          <w:sz w:val="14"/>
          <w:szCs w:val="14"/>
        </w:rPr>
      </w:pPr>
      <w:r w:rsidDel="00000000" w:rsidR="00000000" w:rsidRPr="00000000">
        <w:rPr>
          <w:rtl w:val="0"/>
        </w:rPr>
      </w:r>
    </w:p>
    <w:p w:rsidR="00000000" w:rsidDel="00000000" w:rsidP="00000000" w:rsidRDefault="00000000" w:rsidRPr="00000000" w14:paraId="0000002D">
      <w:pPr>
        <w:rPr>
          <w:rFonts w:ascii="Comfortaa" w:cs="Comfortaa" w:eastAsia="Comfortaa" w:hAnsi="Comfortaa"/>
          <w:color w:val="0000ff"/>
          <w:sz w:val="14"/>
          <w:szCs w:val="14"/>
        </w:rPr>
      </w:pPr>
      <w:r w:rsidDel="00000000" w:rsidR="00000000" w:rsidRPr="00000000">
        <w:rPr>
          <w:rtl w:val="0"/>
        </w:rPr>
      </w:r>
    </w:p>
    <w:p w:rsidR="00000000" w:rsidDel="00000000" w:rsidP="00000000" w:rsidRDefault="00000000" w:rsidRPr="00000000" w14:paraId="0000002E">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13. The Hirer shall be responsible for making arrangements to insure against any third party claims which may lie against him or her (or the organisation) whilst using the Hall.</w:t>
      </w:r>
    </w:p>
    <w:p w:rsidR="00000000" w:rsidDel="00000000" w:rsidP="00000000" w:rsidRDefault="00000000" w:rsidRPr="00000000" w14:paraId="0000002F">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0">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14. The Hirer must report any accidents or incidents involving injury to the public to a member of the management committee or the booking clerk as soon as possible.</w:t>
      </w:r>
    </w:p>
    <w:p w:rsidR="00000000" w:rsidDel="00000000" w:rsidP="00000000" w:rsidRDefault="00000000" w:rsidRPr="00000000" w14:paraId="00000031">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2">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15. Shroton Village Hall Committee reserves the right to terminate the hire instantly in case of misconduct or breach of these conditions and/or to charge a levy for any work necessary to rectify any breach of these conditions. If the Hirer wishes to cancel the booking before the date of the event and the committee is unable to conclude a replacement booking the question of the payment of the fee shall be at the discretion of the committee.</w:t>
      </w:r>
    </w:p>
    <w:p w:rsidR="00000000" w:rsidDel="00000000" w:rsidP="00000000" w:rsidRDefault="00000000" w:rsidRPr="00000000" w14:paraId="00000033">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4">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16. The Key must be returned to the bookings clerk at the time of termination of the hire period in order to receive back said deposit. Or otherwise instructed.</w:t>
      </w:r>
    </w:p>
    <w:p w:rsidR="00000000" w:rsidDel="00000000" w:rsidP="00000000" w:rsidRDefault="00000000" w:rsidRPr="00000000" w14:paraId="00000035">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6">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7">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8">
      <w:pPr>
        <w:rPr>
          <w:rFonts w:ascii="Comfortaa" w:cs="Comfortaa" w:eastAsia="Comfortaa" w:hAnsi="Comfortaa"/>
        </w:rPr>
      </w:pPr>
      <w:r w:rsidDel="00000000" w:rsidR="00000000" w:rsidRPr="00000000">
        <w:rPr>
          <w:rFonts w:ascii="Comfortaa" w:cs="Comfortaa" w:eastAsia="Comfortaa" w:hAnsi="Comfortaa"/>
          <w:rtl w:val="0"/>
        </w:rPr>
        <w:t xml:space="preserve">Signed by the Hirer ......................................................................………….</w:t>
      </w:r>
    </w:p>
    <w:p w:rsidR="00000000" w:rsidDel="00000000" w:rsidP="00000000" w:rsidRDefault="00000000" w:rsidRPr="00000000" w14:paraId="00000039">
      <w:pPr>
        <w:rPr>
          <w:rFonts w:ascii="Comfortaa" w:cs="Comfortaa" w:eastAsia="Comfortaa" w:hAnsi="Comfortaa"/>
        </w:rPr>
      </w:pPr>
      <w:r w:rsidDel="00000000" w:rsidR="00000000" w:rsidRPr="00000000">
        <w:rPr>
          <w:rtl w:val="0"/>
        </w:rPr>
      </w:r>
    </w:p>
    <w:p w:rsidR="00000000" w:rsidDel="00000000" w:rsidP="00000000" w:rsidRDefault="00000000" w:rsidRPr="00000000" w14:paraId="0000003A">
      <w:pPr>
        <w:rPr>
          <w:rFonts w:ascii="Comfortaa" w:cs="Comfortaa" w:eastAsia="Comfortaa" w:hAnsi="Comfortaa"/>
        </w:rPr>
      </w:pPr>
      <w:r w:rsidDel="00000000" w:rsidR="00000000" w:rsidRPr="00000000">
        <w:rPr>
          <w:rFonts w:ascii="Comfortaa" w:cs="Comfortaa" w:eastAsia="Comfortaa" w:hAnsi="Comfortaa"/>
          <w:rtl w:val="0"/>
        </w:rPr>
        <w:t xml:space="preserve">Date ...........................................................................</w:t>
      </w:r>
    </w:p>
    <w:p w:rsidR="00000000" w:rsidDel="00000000" w:rsidP="00000000" w:rsidRDefault="00000000" w:rsidRPr="00000000" w14:paraId="0000003B">
      <w:pPr>
        <w:rPr>
          <w:rFonts w:ascii="Comfortaa" w:cs="Comfortaa" w:eastAsia="Comfortaa" w:hAnsi="Comfortaa"/>
        </w:rPr>
      </w:pPr>
      <w:r w:rsidDel="00000000" w:rsidR="00000000" w:rsidRPr="00000000">
        <w:rPr>
          <w:rtl w:val="0"/>
        </w:rPr>
      </w:r>
    </w:p>
    <w:p w:rsidR="00000000" w:rsidDel="00000000" w:rsidP="00000000" w:rsidRDefault="00000000" w:rsidRPr="00000000" w14:paraId="0000003C">
      <w:pPr>
        <w:rPr>
          <w:rFonts w:ascii="Comfortaa" w:cs="Comfortaa" w:eastAsia="Comfortaa" w:hAnsi="Comfortaa"/>
        </w:rPr>
      </w:pPr>
      <w:r w:rsidDel="00000000" w:rsidR="00000000" w:rsidRPr="00000000">
        <w:rPr>
          <w:rtl w:val="0"/>
        </w:rPr>
      </w:r>
    </w:p>
    <w:p w:rsidR="00000000" w:rsidDel="00000000" w:rsidP="00000000" w:rsidRDefault="00000000" w:rsidRPr="00000000" w14:paraId="0000003D">
      <w:pPr>
        <w:rPr>
          <w:rFonts w:ascii="Comfortaa" w:cs="Comfortaa" w:eastAsia="Comfortaa" w:hAnsi="Comfortaa"/>
        </w:rPr>
      </w:pPr>
      <w:r w:rsidDel="00000000" w:rsidR="00000000" w:rsidRPr="00000000">
        <w:rPr>
          <w:rFonts w:ascii="Comfortaa" w:cs="Comfortaa" w:eastAsia="Comfortaa" w:hAnsi="Comfortaa"/>
          <w:rtl w:val="0"/>
        </w:rPr>
        <w:t xml:space="preserve">Signed by the representative of the Village Hall Management Committee.</w:t>
      </w:r>
    </w:p>
    <w:p w:rsidR="00000000" w:rsidDel="00000000" w:rsidP="00000000" w:rsidRDefault="00000000" w:rsidRPr="00000000" w14:paraId="0000003E">
      <w:pPr>
        <w:rPr>
          <w:rFonts w:ascii="Comfortaa" w:cs="Comfortaa" w:eastAsia="Comfortaa" w:hAnsi="Comfortaa"/>
        </w:rPr>
      </w:pPr>
      <w:r w:rsidDel="00000000" w:rsidR="00000000" w:rsidRPr="00000000">
        <w:rPr>
          <w:rtl w:val="0"/>
        </w:rPr>
      </w:r>
    </w:p>
    <w:p w:rsidR="00000000" w:rsidDel="00000000" w:rsidP="00000000" w:rsidRDefault="00000000" w:rsidRPr="00000000" w14:paraId="0000003F">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040">
      <w:pPr>
        <w:rPr>
          <w:rFonts w:ascii="Comfortaa" w:cs="Comfortaa" w:eastAsia="Comfortaa" w:hAnsi="Comfortaa"/>
        </w:rPr>
      </w:pPr>
      <w:r w:rsidDel="00000000" w:rsidR="00000000" w:rsidRPr="00000000">
        <w:rPr>
          <w:rtl w:val="0"/>
        </w:rPr>
      </w:r>
    </w:p>
    <w:p w:rsidR="00000000" w:rsidDel="00000000" w:rsidP="00000000" w:rsidRDefault="00000000" w:rsidRPr="00000000" w14:paraId="00000041">
      <w:pPr>
        <w:rPr>
          <w:rFonts w:ascii="Comfortaa" w:cs="Comfortaa" w:eastAsia="Comfortaa" w:hAnsi="Comfortaa"/>
        </w:rPr>
      </w:pPr>
      <w:r w:rsidDel="00000000" w:rsidR="00000000" w:rsidRPr="00000000">
        <w:rPr>
          <w:rFonts w:ascii="Comfortaa" w:cs="Comfortaa" w:eastAsia="Comfortaa" w:hAnsi="Comfortaa"/>
          <w:rtl w:val="0"/>
        </w:rPr>
        <w:t xml:space="preserve">Date ............................................................................</w:t>
      </w:r>
    </w:p>
    <w:p w:rsidR="00000000" w:rsidDel="00000000" w:rsidP="00000000" w:rsidRDefault="00000000" w:rsidRPr="00000000" w14:paraId="00000042">
      <w:pPr>
        <w:rPr>
          <w:rFonts w:ascii="Comfortaa" w:cs="Comfortaa" w:eastAsia="Comfortaa" w:hAnsi="Comfortaa"/>
        </w:rPr>
      </w:pPr>
      <w:r w:rsidDel="00000000" w:rsidR="00000000" w:rsidRPr="00000000">
        <w:rPr>
          <w:rtl w:val="0"/>
        </w:rPr>
      </w:r>
    </w:p>
    <w:p w:rsidR="00000000" w:rsidDel="00000000" w:rsidP="00000000" w:rsidRDefault="00000000" w:rsidRPr="00000000" w14:paraId="00000043">
      <w:pPr>
        <w:rPr>
          <w:rFonts w:ascii="Comfortaa" w:cs="Comfortaa" w:eastAsia="Comfortaa" w:hAnsi="Comfortaa"/>
        </w:rPr>
      </w:pPr>
      <w:r w:rsidDel="00000000" w:rsidR="00000000" w:rsidRPr="00000000">
        <w:rPr>
          <w:rtl w:val="0"/>
        </w:rPr>
      </w:r>
    </w:p>
    <w:p w:rsidR="00000000" w:rsidDel="00000000" w:rsidP="00000000" w:rsidRDefault="00000000" w:rsidRPr="00000000" w14:paraId="00000044">
      <w:pPr>
        <w:rPr>
          <w:rFonts w:ascii="Comfortaa" w:cs="Comfortaa" w:eastAsia="Comfortaa" w:hAnsi="Comfortaa"/>
        </w:rPr>
      </w:pPr>
      <w:r w:rsidDel="00000000" w:rsidR="00000000" w:rsidRPr="00000000">
        <w:rPr>
          <w:rtl w:val="0"/>
        </w:rPr>
      </w:r>
    </w:p>
    <w:p w:rsidR="00000000" w:rsidDel="00000000" w:rsidP="00000000" w:rsidRDefault="00000000" w:rsidRPr="00000000" w14:paraId="00000045">
      <w:pPr>
        <w:rPr>
          <w:rFonts w:ascii="Comfortaa" w:cs="Comfortaa" w:eastAsia="Comfortaa" w:hAnsi="Comfortaa"/>
        </w:rPr>
      </w:pPr>
      <w:r w:rsidDel="00000000" w:rsidR="00000000" w:rsidRPr="00000000">
        <w:rPr>
          <w:rtl w:val="0"/>
        </w:rPr>
      </w:r>
    </w:p>
    <w:p w:rsidR="00000000" w:rsidDel="00000000" w:rsidP="00000000" w:rsidRDefault="00000000" w:rsidRPr="00000000" w14:paraId="00000046">
      <w:pPr>
        <w:rPr>
          <w:rFonts w:ascii="Comfortaa" w:cs="Comfortaa" w:eastAsia="Comfortaa" w:hAnsi="Comfortaa"/>
        </w:rPr>
      </w:pPr>
      <w:r w:rsidDel="00000000" w:rsidR="00000000" w:rsidRPr="00000000">
        <w:rPr>
          <w:rtl w:val="0"/>
        </w:rPr>
      </w:r>
    </w:p>
    <w:p w:rsidR="00000000" w:rsidDel="00000000" w:rsidP="00000000" w:rsidRDefault="00000000" w:rsidRPr="00000000" w14:paraId="00000047">
      <w:pPr>
        <w:rPr>
          <w:rFonts w:ascii="Comfortaa" w:cs="Comfortaa" w:eastAsia="Comfortaa" w:hAnsi="Comfortaa"/>
        </w:rPr>
      </w:pPr>
      <w:r w:rsidDel="00000000" w:rsidR="00000000" w:rsidRPr="00000000">
        <w:rPr>
          <w:rtl w:val="0"/>
        </w:rPr>
      </w:r>
    </w:p>
    <w:p w:rsidR="00000000" w:rsidDel="00000000" w:rsidP="00000000" w:rsidRDefault="00000000" w:rsidRPr="00000000" w14:paraId="00000048">
      <w:pPr>
        <w:rPr>
          <w:rFonts w:ascii="Comfortaa" w:cs="Comfortaa" w:eastAsia="Comfortaa" w:hAnsi="Comfortaa"/>
        </w:rPr>
      </w:pPr>
      <w:r w:rsidDel="00000000" w:rsidR="00000000" w:rsidRPr="00000000">
        <w:rPr>
          <w:rtl w:val="0"/>
        </w:rPr>
      </w:r>
    </w:p>
    <w:p w:rsidR="00000000" w:rsidDel="00000000" w:rsidP="00000000" w:rsidRDefault="00000000" w:rsidRPr="00000000" w14:paraId="00000049">
      <w:pPr>
        <w:rPr>
          <w:rFonts w:ascii="Comfortaa" w:cs="Comfortaa" w:eastAsia="Comfortaa" w:hAnsi="Comfortaa"/>
          <w:sz w:val="14"/>
          <w:szCs w:val="14"/>
        </w:rPr>
      </w:pPr>
      <w:r w:rsidDel="00000000" w:rsidR="00000000" w:rsidRPr="00000000">
        <w:rPr>
          <w:rtl w:val="0"/>
        </w:rPr>
      </w:r>
    </w:p>
    <w:p w:rsidR="00000000" w:rsidDel="00000000" w:rsidP="00000000" w:rsidRDefault="00000000" w:rsidRPr="00000000" w14:paraId="0000004A">
      <w:pPr>
        <w:rPr>
          <w:rFonts w:ascii="Comfortaa" w:cs="Comfortaa" w:eastAsia="Comfortaa" w:hAnsi="Comfortaa"/>
        </w:rPr>
      </w:pPr>
      <w:r w:rsidDel="00000000" w:rsidR="00000000" w:rsidRPr="00000000">
        <w:rPr>
          <w:rtl w:val="0"/>
        </w:rPr>
      </w:r>
    </w:p>
    <w:p w:rsidR="00000000" w:rsidDel="00000000" w:rsidP="00000000" w:rsidRDefault="00000000" w:rsidRPr="00000000" w14:paraId="0000004B">
      <w:pPr>
        <w:rPr>
          <w:rFonts w:ascii="Comfortaa" w:cs="Comfortaa" w:eastAsia="Comfortaa" w:hAnsi="Comfortaa"/>
        </w:rPr>
      </w:pPr>
      <w:r w:rsidDel="00000000" w:rsidR="00000000" w:rsidRPr="00000000">
        <w:rPr>
          <w:rtl w:val="0"/>
        </w:rPr>
      </w:r>
    </w:p>
    <w:p w:rsidR="00000000" w:rsidDel="00000000" w:rsidP="00000000" w:rsidRDefault="00000000" w:rsidRPr="00000000" w14:paraId="0000004C">
      <w:pPr>
        <w:rPr>
          <w:rFonts w:ascii="Comfortaa" w:cs="Comfortaa" w:eastAsia="Comfortaa" w:hAnsi="Comfortaa"/>
        </w:rPr>
      </w:pPr>
      <w:r w:rsidDel="00000000" w:rsidR="00000000" w:rsidRPr="00000000">
        <w:rPr>
          <w:rtl w:val="0"/>
        </w:rPr>
      </w:r>
    </w:p>
    <w:p w:rsidR="00000000" w:rsidDel="00000000" w:rsidP="00000000" w:rsidRDefault="00000000" w:rsidRPr="00000000" w14:paraId="0000004D">
      <w:pPr>
        <w:rPr>
          <w:rFonts w:ascii="Comfortaa" w:cs="Comfortaa" w:eastAsia="Comfortaa" w:hAnsi="Comfortaa"/>
        </w:rPr>
      </w:pPr>
      <w:r w:rsidDel="00000000" w:rsidR="00000000" w:rsidRPr="00000000">
        <w:rPr>
          <w:rtl w:val="0"/>
        </w:rPr>
      </w:r>
    </w:p>
    <w:p w:rsidR="00000000" w:rsidDel="00000000" w:rsidP="00000000" w:rsidRDefault="00000000" w:rsidRPr="00000000" w14:paraId="0000004E">
      <w:pPr>
        <w:rPr>
          <w:rFonts w:ascii="Comfortaa" w:cs="Comfortaa" w:eastAsia="Comfortaa" w:hAnsi="Comfortaa"/>
        </w:rPr>
      </w:pPr>
      <w:r w:rsidDel="00000000" w:rsidR="00000000" w:rsidRPr="00000000">
        <w:rPr>
          <w:rtl w:val="0"/>
        </w:rPr>
      </w:r>
    </w:p>
    <w:p w:rsidR="00000000" w:rsidDel="00000000" w:rsidP="00000000" w:rsidRDefault="00000000" w:rsidRPr="00000000" w14:paraId="0000004F">
      <w:pPr>
        <w:rPr>
          <w:rFonts w:ascii="Comfortaa" w:cs="Comfortaa" w:eastAsia="Comfortaa" w:hAnsi="Comfortaa"/>
        </w:rPr>
      </w:pPr>
      <w:r w:rsidDel="00000000" w:rsidR="00000000" w:rsidRPr="00000000">
        <w:rPr>
          <w:rtl w:val="0"/>
        </w:rPr>
      </w:r>
    </w:p>
    <w:p w:rsidR="00000000" w:rsidDel="00000000" w:rsidP="00000000" w:rsidRDefault="00000000" w:rsidRPr="00000000" w14:paraId="00000050">
      <w:pPr>
        <w:rPr>
          <w:rFonts w:ascii="Comfortaa" w:cs="Comfortaa" w:eastAsia="Comfortaa" w:hAnsi="Comfortaa"/>
        </w:rPr>
      </w:pPr>
      <w:r w:rsidDel="00000000" w:rsidR="00000000" w:rsidRPr="00000000">
        <w:rPr>
          <w:rtl w:val="0"/>
        </w:rPr>
      </w:r>
    </w:p>
    <w:p w:rsidR="00000000" w:rsidDel="00000000" w:rsidP="00000000" w:rsidRDefault="00000000" w:rsidRPr="00000000" w14:paraId="00000051">
      <w:pPr>
        <w:rPr>
          <w:rFonts w:ascii="Comfortaa" w:cs="Comfortaa" w:eastAsia="Comfortaa" w:hAnsi="Comfortaa"/>
        </w:rPr>
      </w:pPr>
      <w:r w:rsidDel="00000000" w:rsidR="00000000" w:rsidRPr="00000000">
        <w:rPr>
          <w:rtl w:val="0"/>
        </w:rPr>
      </w:r>
    </w:p>
    <w:p w:rsidR="00000000" w:rsidDel="00000000" w:rsidP="00000000" w:rsidRDefault="00000000" w:rsidRPr="00000000" w14:paraId="00000052">
      <w:pPr>
        <w:rPr>
          <w:rFonts w:ascii="Comfortaa" w:cs="Comfortaa" w:eastAsia="Comfortaa" w:hAnsi="Comfortaa"/>
        </w:rPr>
      </w:pPr>
      <w:r w:rsidDel="00000000" w:rsidR="00000000" w:rsidRPr="00000000">
        <w:rPr>
          <w:rtl w:val="0"/>
        </w:rPr>
      </w:r>
    </w:p>
    <w:p w:rsidR="00000000" w:rsidDel="00000000" w:rsidP="00000000" w:rsidRDefault="00000000" w:rsidRPr="00000000" w14:paraId="00000053">
      <w:pPr>
        <w:rPr>
          <w:rFonts w:ascii="Comfortaa" w:cs="Comfortaa" w:eastAsia="Comfortaa" w:hAnsi="Comfortaa"/>
        </w:rPr>
      </w:pPr>
      <w:r w:rsidDel="00000000" w:rsidR="00000000" w:rsidRPr="00000000">
        <w:rPr>
          <w:rtl w:val="0"/>
        </w:rPr>
      </w:r>
    </w:p>
    <w:p w:rsidR="00000000" w:rsidDel="00000000" w:rsidP="00000000" w:rsidRDefault="00000000" w:rsidRPr="00000000" w14:paraId="00000054">
      <w:pPr>
        <w:rPr>
          <w:rFonts w:ascii="Comfortaa" w:cs="Comfortaa" w:eastAsia="Comfortaa" w:hAnsi="Comfortaa"/>
        </w:rPr>
      </w:pPr>
      <w:r w:rsidDel="00000000" w:rsidR="00000000" w:rsidRPr="00000000">
        <w:rPr>
          <w:rtl w:val="0"/>
        </w:rPr>
      </w:r>
    </w:p>
    <w:p w:rsidR="00000000" w:rsidDel="00000000" w:rsidP="00000000" w:rsidRDefault="00000000" w:rsidRPr="00000000" w14:paraId="00000055">
      <w:pPr>
        <w:rPr>
          <w:rFonts w:ascii="Comfortaa" w:cs="Comfortaa" w:eastAsia="Comfortaa" w:hAnsi="Comfortaa"/>
        </w:rPr>
      </w:pPr>
      <w:r w:rsidDel="00000000" w:rsidR="00000000" w:rsidRPr="00000000">
        <w:rPr>
          <w:rtl w:val="0"/>
        </w:rPr>
      </w:r>
    </w:p>
    <w:p w:rsidR="00000000" w:rsidDel="00000000" w:rsidP="00000000" w:rsidRDefault="00000000" w:rsidRPr="00000000" w14:paraId="00000056">
      <w:pPr>
        <w:rPr>
          <w:rFonts w:ascii="Comfortaa" w:cs="Comfortaa" w:eastAsia="Comfortaa" w:hAnsi="Comfortaa"/>
        </w:rPr>
      </w:pPr>
      <w:r w:rsidDel="00000000" w:rsidR="00000000" w:rsidRPr="00000000">
        <w:rPr>
          <w:rtl w:val="0"/>
        </w:rPr>
      </w:r>
    </w:p>
    <w:p w:rsidR="00000000" w:rsidDel="00000000" w:rsidP="00000000" w:rsidRDefault="00000000" w:rsidRPr="00000000" w14:paraId="00000057">
      <w:pPr>
        <w:rPr>
          <w:rFonts w:ascii="Comfortaa" w:cs="Comfortaa" w:eastAsia="Comfortaa" w:hAnsi="Comfortaa"/>
        </w:rPr>
      </w:pPr>
      <w:r w:rsidDel="00000000" w:rsidR="00000000" w:rsidRPr="00000000">
        <w:rPr>
          <w:rtl w:val="0"/>
        </w:rPr>
      </w:r>
    </w:p>
    <w:p w:rsidR="00000000" w:rsidDel="00000000" w:rsidP="00000000" w:rsidRDefault="00000000" w:rsidRPr="00000000" w14:paraId="00000058">
      <w:pPr>
        <w:rPr>
          <w:rFonts w:ascii="Comfortaa" w:cs="Comfortaa" w:eastAsia="Comfortaa" w:hAnsi="Comfortaa"/>
        </w:rPr>
      </w:pPr>
      <w:r w:rsidDel="00000000" w:rsidR="00000000" w:rsidRPr="00000000">
        <w:rPr>
          <w:rtl w:val="0"/>
        </w:rPr>
      </w:r>
    </w:p>
    <w:p w:rsidR="00000000" w:rsidDel="00000000" w:rsidP="00000000" w:rsidRDefault="00000000" w:rsidRPr="00000000" w14:paraId="00000059">
      <w:pPr>
        <w:rPr>
          <w:rFonts w:ascii="Comfortaa" w:cs="Comfortaa" w:eastAsia="Comfortaa" w:hAnsi="Comfortaa"/>
          <w:color w:val="0000ff"/>
          <w:sz w:val="14"/>
          <w:szCs w:val="14"/>
        </w:rPr>
      </w:pPr>
      <w:r w:rsidDel="00000000" w:rsidR="00000000" w:rsidRPr="00000000">
        <w:rPr>
          <w:rtl w:val="0"/>
        </w:rPr>
      </w:r>
    </w:p>
    <w:p w:rsidR="00000000" w:rsidDel="00000000" w:rsidP="00000000" w:rsidRDefault="00000000" w:rsidRPr="00000000" w14:paraId="0000005A">
      <w:pPr>
        <w:rPr>
          <w:rFonts w:ascii="Comfortaa" w:cs="Comfortaa" w:eastAsia="Comfortaa" w:hAnsi="Comfortaa"/>
          <w:color w:val="0000ff"/>
          <w:sz w:val="14"/>
          <w:szCs w:val="14"/>
        </w:rPr>
      </w:pPr>
      <w:r w:rsidDel="00000000" w:rsidR="00000000" w:rsidRPr="00000000">
        <w:rPr>
          <w:rtl w:val="0"/>
        </w:rPr>
      </w:r>
    </w:p>
    <w:p w:rsidR="00000000" w:rsidDel="00000000" w:rsidP="00000000" w:rsidRDefault="00000000" w:rsidRPr="00000000" w14:paraId="0000005B">
      <w:pPr>
        <w:rPr>
          <w:rFonts w:ascii="Comfortaa" w:cs="Comfortaa" w:eastAsia="Comfortaa" w:hAnsi="Comfortaa"/>
          <w:color w:val="0000ff"/>
          <w:sz w:val="14"/>
          <w:szCs w:val="14"/>
        </w:rPr>
      </w:pPr>
      <w:r w:rsidDel="00000000" w:rsidR="00000000" w:rsidRPr="00000000">
        <w:rPr>
          <w:rtl w:val="0"/>
        </w:rPr>
      </w:r>
    </w:p>
    <w:p w:rsidR="00000000" w:rsidDel="00000000" w:rsidP="00000000" w:rsidRDefault="00000000" w:rsidRPr="00000000" w14:paraId="0000005C">
      <w:pPr>
        <w:rPr>
          <w:rFonts w:ascii="Comfortaa" w:cs="Comfortaa" w:eastAsia="Comfortaa" w:hAnsi="Comfortaa"/>
          <w:color w:val="0000ff"/>
          <w:sz w:val="14"/>
          <w:szCs w:val="14"/>
        </w:rPr>
      </w:pPr>
      <w:r w:rsidDel="00000000" w:rsidR="00000000" w:rsidRPr="00000000">
        <w:rPr>
          <w:rtl w:val="0"/>
        </w:rPr>
      </w:r>
    </w:p>
    <w:p w:rsidR="00000000" w:rsidDel="00000000" w:rsidP="00000000" w:rsidRDefault="00000000" w:rsidRPr="00000000" w14:paraId="0000005D">
      <w:pPr>
        <w:rPr>
          <w:rFonts w:ascii="Comfortaa" w:cs="Comfortaa" w:eastAsia="Comfortaa" w:hAnsi="Comfortaa"/>
          <w:color w:val="0000ff"/>
          <w:sz w:val="14"/>
          <w:szCs w:val="14"/>
        </w:rPr>
      </w:pPr>
      <w:r w:rsidDel="00000000" w:rsidR="00000000" w:rsidRPr="00000000">
        <w:rPr>
          <w:rtl w:val="0"/>
        </w:rPr>
      </w:r>
    </w:p>
    <w:p w:rsidR="00000000" w:rsidDel="00000000" w:rsidP="00000000" w:rsidRDefault="00000000" w:rsidRPr="00000000" w14:paraId="0000005E">
      <w:pPr>
        <w:rPr>
          <w:rFonts w:ascii="Comfortaa" w:cs="Comfortaa" w:eastAsia="Comfortaa" w:hAnsi="Comfortaa"/>
          <w:color w:val="0000ff"/>
          <w:sz w:val="14"/>
          <w:szCs w:val="14"/>
        </w:rPr>
      </w:pPr>
      <w:r w:rsidDel="00000000" w:rsidR="00000000" w:rsidRPr="00000000">
        <w:rPr>
          <w:rtl w:val="0"/>
        </w:rPr>
      </w:r>
    </w:p>
    <w:p w:rsidR="00000000" w:rsidDel="00000000" w:rsidP="00000000" w:rsidRDefault="00000000" w:rsidRPr="00000000" w14:paraId="0000005F">
      <w:pPr>
        <w:rPr>
          <w:rFonts w:ascii="Comfortaa" w:cs="Comfortaa" w:eastAsia="Comfortaa" w:hAnsi="Comfortaa"/>
          <w:color w:val="0000ff"/>
          <w:sz w:val="14"/>
          <w:szCs w:val="14"/>
        </w:rPr>
      </w:pPr>
      <w:r w:rsidDel="00000000" w:rsidR="00000000" w:rsidRPr="00000000">
        <w:rPr>
          <w:rFonts w:ascii="Comfortaa" w:cs="Comfortaa" w:eastAsia="Comfortaa" w:hAnsi="Comfortaa"/>
          <w:color w:val="0000ff"/>
          <w:sz w:val="14"/>
          <w:szCs w:val="14"/>
          <w:rtl w:val="0"/>
        </w:rPr>
        <w:t xml:space="preserve">Review AGM April yearly.</w:t>
      </w:r>
    </w:p>
    <w:p w:rsidR="00000000" w:rsidDel="00000000" w:rsidP="00000000" w:rsidRDefault="00000000" w:rsidRPr="00000000" w14:paraId="00000060">
      <w:pPr>
        <w:rPr>
          <w:rFonts w:ascii="Comfortaa" w:cs="Comfortaa" w:eastAsia="Comfortaa" w:hAnsi="Comfortaa"/>
          <w:color w:val="0000ff"/>
          <w:sz w:val="14"/>
          <w:szCs w:val="14"/>
        </w:rPr>
      </w:pPr>
      <w:r w:rsidDel="00000000" w:rsidR="00000000" w:rsidRPr="00000000">
        <w:rPr>
          <w:rFonts w:ascii="Comfortaa" w:cs="Comfortaa" w:eastAsia="Comfortaa" w:hAnsi="Comfortaa"/>
          <w:color w:val="0000ff"/>
          <w:sz w:val="14"/>
          <w:szCs w:val="14"/>
          <w:rtl w:val="0"/>
        </w:rPr>
        <w:t xml:space="preserve">SHVH 2024.</w:t>
      </w:r>
    </w:p>
    <w:p w:rsidR="00000000" w:rsidDel="00000000" w:rsidP="00000000" w:rsidRDefault="00000000" w:rsidRPr="00000000" w14:paraId="00000061">
      <w:pPr>
        <w:rPr>
          <w:rFonts w:ascii="Comfortaa" w:cs="Comfortaa" w:eastAsia="Comfortaa" w:hAnsi="Comfortaa"/>
        </w:rPr>
      </w:pPr>
      <w:r w:rsidDel="00000000" w:rsidR="00000000" w:rsidRPr="00000000">
        <w:rPr>
          <w:rtl w:val="0"/>
        </w:rPr>
      </w:r>
    </w:p>
    <w:sectPr>
      <w:headerReference r:id="rId6" w:type="default"/>
      <w:footerReference r:id="rId7"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